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BEC" w:rsidRPr="00420869" w:rsidRDefault="00342BEC" w:rsidP="00342BEC">
      <w:pPr>
        <w:autoSpaceDE w:val="0"/>
        <w:autoSpaceDN w:val="0"/>
        <w:adjustRightInd w:val="0"/>
        <w:spacing w:after="0" w:line="254" w:lineRule="auto"/>
        <w:rPr>
          <w:rFonts w:ascii="Times New Roman" w:hAnsi="Times New Roman" w:cs="Times New Roman"/>
          <w:b/>
          <w:sz w:val="24"/>
          <w:szCs w:val="24"/>
          <w:lang w:val="ro-RO"/>
        </w:rPr>
      </w:pPr>
      <w:r w:rsidRPr="00420869">
        <w:rPr>
          <w:rFonts w:ascii="Times New Roman" w:hAnsi="Times New Roman" w:cs="Times New Roman"/>
          <w:b/>
          <w:sz w:val="24"/>
          <w:szCs w:val="24"/>
          <w:lang w:val="ro-RO"/>
        </w:rPr>
        <w:t>Proiecte monitorizate:</w:t>
      </w:r>
    </w:p>
    <w:p w:rsidR="00342BEC" w:rsidRPr="00420869" w:rsidRDefault="00342BEC" w:rsidP="00342BEC">
      <w:pPr>
        <w:numPr>
          <w:ilvl w:val="0"/>
          <w:numId w:val="1"/>
        </w:numPr>
        <w:spacing w:after="0" w:line="240" w:lineRule="auto"/>
        <w:jc w:val="both"/>
        <w:rPr>
          <w:rFonts w:ascii="Times New Roman" w:hAnsi="Times New Roman" w:cs="Times New Roman"/>
          <w:sz w:val="24"/>
          <w:szCs w:val="24"/>
          <w:lang w:val="ro-RO"/>
        </w:rPr>
      </w:pPr>
      <w:r w:rsidRPr="00420869">
        <w:rPr>
          <w:rFonts w:ascii="Times New Roman" w:hAnsi="Times New Roman" w:cs="Times New Roman"/>
          <w:sz w:val="24"/>
          <w:szCs w:val="24"/>
          <w:lang w:val="ro-RO"/>
        </w:rPr>
        <w:t>TRATAMENT SUB DIRECTA OBSERVATIE PENTRU PACIENTII TB DIN ROMANIA – M1I2S3 (UNOPA)</w:t>
      </w:r>
    </w:p>
    <w:p w:rsidR="00342BEC" w:rsidRPr="00420869" w:rsidRDefault="00342BEC" w:rsidP="00342BEC">
      <w:pPr>
        <w:numPr>
          <w:ilvl w:val="0"/>
          <w:numId w:val="1"/>
        </w:numPr>
        <w:spacing w:after="0" w:line="240" w:lineRule="auto"/>
        <w:jc w:val="both"/>
        <w:rPr>
          <w:rFonts w:ascii="Times New Roman" w:hAnsi="Times New Roman" w:cs="Times New Roman"/>
          <w:sz w:val="24"/>
          <w:szCs w:val="24"/>
          <w:lang w:val="ro-RO"/>
        </w:rPr>
      </w:pPr>
      <w:r w:rsidRPr="00420869">
        <w:rPr>
          <w:rFonts w:ascii="Times New Roman" w:hAnsi="Times New Roman" w:cs="Times New Roman"/>
          <w:sz w:val="24"/>
          <w:szCs w:val="24"/>
          <w:lang w:val="ro-RO"/>
        </w:rPr>
        <w:t>SERVICII INTEGRATE PENTRU PACIENTII CU TB DIN ROMANIA – M1I2S6 (UNOPA în parteneriat cu ASPTMR)</w:t>
      </w:r>
    </w:p>
    <w:p w:rsidR="00342BEC" w:rsidRPr="00420869" w:rsidRDefault="00342BEC" w:rsidP="00342BEC">
      <w:pPr>
        <w:autoSpaceDE w:val="0"/>
        <w:autoSpaceDN w:val="0"/>
        <w:adjustRightInd w:val="0"/>
        <w:spacing w:after="165" w:line="254" w:lineRule="auto"/>
        <w:jc w:val="both"/>
        <w:rPr>
          <w:rFonts w:ascii="Times New Roman" w:hAnsi="Times New Roman" w:cs="Times New Roman"/>
          <w:b/>
          <w:bCs/>
          <w:sz w:val="24"/>
          <w:szCs w:val="24"/>
          <w:lang w:val="ro-RO"/>
        </w:rPr>
      </w:pPr>
    </w:p>
    <w:p w:rsidR="00342BEC" w:rsidRPr="00420869" w:rsidRDefault="00342BEC" w:rsidP="00342BEC">
      <w:pPr>
        <w:autoSpaceDE w:val="0"/>
        <w:autoSpaceDN w:val="0"/>
        <w:adjustRightInd w:val="0"/>
        <w:spacing w:after="165" w:line="254" w:lineRule="auto"/>
        <w:jc w:val="both"/>
        <w:rPr>
          <w:rFonts w:ascii="Times New Roman" w:hAnsi="Times New Roman" w:cs="Times New Roman"/>
          <w:sz w:val="24"/>
          <w:szCs w:val="24"/>
          <w:lang w:val="ro-RO"/>
        </w:rPr>
      </w:pPr>
      <w:r w:rsidRPr="00420869">
        <w:rPr>
          <w:rFonts w:ascii="Times New Roman" w:hAnsi="Times New Roman" w:cs="Times New Roman"/>
          <w:b/>
          <w:bCs/>
          <w:sz w:val="24"/>
          <w:szCs w:val="24"/>
          <w:lang w:val="ro-RO"/>
        </w:rPr>
        <w:t xml:space="preserve">Dată: </w:t>
      </w:r>
      <w:r w:rsidRPr="00420869">
        <w:rPr>
          <w:rFonts w:ascii="Times New Roman" w:hAnsi="Times New Roman" w:cs="Times New Roman"/>
          <w:bCs/>
          <w:sz w:val="24"/>
          <w:szCs w:val="24"/>
          <w:lang w:val="ro-RO"/>
        </w:rPr>
        <w:t>1 iunie 2016 (sector 1, 2, 5), 8 iunie 2016 (sector 3)</w:t>
      </w:r>
    </w:p>
    <w:p w:rsidR="00342BEC" w:rsidRPr="00420869" w:rsidRDefault="00342BEC" w:rsidP="00342BEC">
      <w:pPr>
        <w:autoSpaceDE w:val="0"/>
        <w:autoSpaceDN w:val="0"/>
        <w:adjustRightInd w:val="0"/>
        <w:spacing w:after="0" w:line="254" w:lineRule="auto"/>
        <w:jc w:val="both"/>
        <w:rPr>
          <w:rFonts w:ascii="Times New Roman" w:hAnsi="Times New Roman" w:cs="Times New Roman"/>
          <w:sz w:val="24"/>
          <w:szCs w:val="24"/>
          <w:lang w:val="ro-RO"/>
        </w:rPr>
      </w:pPr>
      <w:r w:rsidRPr="00420869">
        <w:rPr>
          <w:rFonts w:ascii="Times New Roman" w:hAnsi="Times New Roman" w:cs="Times New Roman"/>
          <w:b/>
          <w:bCs/>
          <w:sz w:val="24"/>
          <w:szCs w:val="24"/>
          <w:lang w:val="ro-RO"/>
        </w:rPr>
        <w:t>Locații:</w:t>
      </w:r>
      <w:r w:rsidRPr="00420869">
        <w:rPr>
          <w:rFonts w:ascii="Times New Roman" w:hAnsi="Times New Roman" w:cs="Times New Roman"/>
          <w:b/>
          <w:bCs/>
          <w:sz w:val="24"/>
          <w:szCs w:val="24"/>
          <w:lang w:val="ro-RO"/>
        </w:rPr>
        <w:t xml:space="preserve"> </w:t>
      </w:r>
      <w:r w:rsidRPr="00420869">
        <w:rPr>
          <w:rFonts w:ascii="Times New Roman" w:hAnsi="Times New Roman" w:cs="Times New Roman"/>
          <w:b/>
          <w:bCs/>
          <w:sz w:val="24"/>
          <w:szCs w:val="24"/>
          <w:lang w:val="ro-RO"/>
        </w:rPr>
        <w:t xml:space="preserve"> </w:t>
      </w:r>
      <w:r w:rsidRPr="00420869">
        <w:rPr>
          <w:rFonts w:ascii="Times New Roman" w:hAnsi="Times New Roman" w:cs="Times New Roman"/>
          <w:bCs/>
          <w:sz w:val="24"/>
          <w:szCs w:val="24"/>
          <w:lang w:val="ro-RO"/>
        </w:rPr>
        <w:t>Dispensarul TB sector 1, sector 2, sector 3, sector 5</w:t>
      </w:r>
    </w:p>
    <w:p w:rsidR="00342BEC" w:rsidRPr="00420869" w:rsidRDefault="00342BEC" w:rsidP="00342BEC">
      <w:pPr>
        <w:autoSpaceDE w:val="0"/>
        <w:autoSpaceDN w:val="0"/>
        <w:adjustRightInd w:val="0"/>
        <w:spacing w:after="0" w:line="254" w:lineRule="auto"/>
        <w:jc w:val="both"/>
        <w:rPr>
          <w:rFonts w:ascii="Times New Roman" w:hAnsi="Times New Roman" w:cs="Times New Roman"/>
          <w:b/>
          <w:bCs/>
          <w:sz w:val="24"/>
          <w:szCs w:val="24"/>
          <w:lang w:val="ro-RO"/>
        </w:rPr>
      </w:pPr>
    </w:p>
    <w:p w:rsidR="00342BEC" w:rsidRPr="00420869" w:rsidRDefault="00342BEC" w:rsidP="00342BEC">
      <w:pPr>
        <w:spacing w:after="0"/>
        <w:rPr>
          <w:rFonts w:ascii="Times New Roman" w:hAnsi="Times New Roman" w:cs="Times New Roman"/>
          <w:b/>
          <w:sz w:val="24"/>
          <w:szCs w:val="24"/>
          <w:lang w:val="ro-RO"/>
        </w:rPr>
      </w:pPr>
      <w:r w:rsidRPr="00420869">
        <w:rPr>
          <w:rFonts w:ascii="Times New Roman" w:hAnsi="Times New Roman" w:cs="Times New Roman"/>
          <w:b/>
          <w:sz w:val="24"/>
          <w:szCs w:val="24"/>
          <w:lang w:val="ro-RO"/>
        </w:rPr>
        <w:t>Obiectivele vizitei:</w:t>
      </w:r>
    </w:p>
    <w:p w:rsidR="00342BEC" w:rsidRPr="00420869" w:rsidRDefault="00342BEC" w:rsidP="00342BEC">
      <w:pPr>
        <w:pStyle w:val="ListParagraph"/>
        <w:numPr>
          <w:ilvl w:val="0"/>
          <w:numId w:val="2"/>
        </w:numPr>
        <w:spacing w:after="0"/>
        <w:rPr>
          <w:rFonts w:ascii="Times New Roman" w:hAnsi="Times New Roman" w:cs="Times New Roman"/>
          <w:sz w:val="24"/>
          <w:szCs w:val="24"/>
          <w:lang w:val="ro-RO"/>
        </w:rPr>
      </w:pPr>
      <w:r w:rsidRPr="00420869">
        <w:rPr>
          <w:rFonts w:ascii="Times New Roman" w:hAnsi="Times New Roman" w:cs="Times New Roman"/>
          <w:sz w:val="24"/>
          <w:szCs w:val="24"/>
          <w:lang w:val="ro-RO"/>
        </w:rPr>
        <w:t>Monitorizarea progresului activităților implementate în cadrul celor două proiecte la nivelul spitalului și al dispensarelor</w:t>
      </w:r>
    </w:p>
    <w:p w:rsidR="00342BEC" w:rsidRPr="00420869" w:rsidRDefault="00342BEC" w:rsidP="00342BEC">
      <w:pPr>
        <w:pStyle w:val="ListParagraph"/>
        <w:numPr>
          <w:ilvl w:val="0"/>
          <w:numId w:val="2"/>
        </w:numPr>
        <w:spacing w:after="0"/>
        <w:rPr>
          <w:rFonts w:ascii="Times New Roman" w:hAnsi="Times New Roman" w:cs="Times New Roman"/>
          <w:sz w:val="24"/>
          <w:szCs w:val="24"/>
          <w:lang w:val="ro-RO"/>
        </w:rPr>
      </w:pPr>
      <w:r w:rsidRPr="00420869">
        <w:rPr>
          <w:rFonts w:ascii="Times New Roman" w:hAnsi="Times New Roman" w:cs="Times New Roman"/>
          <w:sz w:val="24"/>
          <w:szCs w:val="24"/>
          <w:lang w:val="ro-RO"/>
        </w:rPr>
        <w:t>Verificarea și validarea datelor raportate de la nivelul dispensarelor din județul Argeș pentru perioada ianuarie – decembrie 2015 aferente indicatorilor de acoperire HSS-1 și HSS-2</w:t>
      </w:r>
    </w:p>
    <w:p w:rsidR="0024112E" w:rsidRDefault="0024112E" w:rsidP="0024112E">
      <w:pPr>
        <w:spacing w:after="0"/>
        <w:rPr>
          <w:rFonts w:ascii="Times New Roman" w:hAnsi="Times New Roman" w:cs="Times New Roman"/>
          <w:b/>
          <w:sz w:val="24"/>
          <w:szCs w:val="24"/>
          <w:lang w:val="ro-RO"/>
        </w:rPr>
      </w:pPr>
    </w:p>
    <w:p w:rsidR="0024112E" w:rsidRPr="0024112E" w:rsidRDefault="0024112E" w:rsidP="0024112E">
      <w:pPr>
        <w:spacing w:after="0"/>
        <w:rPr>
          <w:rFonts w:ascii="Times New Roman" w:hAnsi="Times New Roman" w:cs="Times New Roman"/>
          <w:sz w:val="24"/>
          <w:szCs w:val="24"/>
          <w:lang w:val="ro-RO"/>
        </w:rPr>
      </w:pPr>
      <w:r w:rsidRPr="0024112E">
        <w:rPr>
          <w:rFonts w:ascii="Times New Roman" w:hAnsi="Times New Roman" w:cs="Times New Roman"/>
          <w:b/>
          <w:sz w:val="24"/>
          <w:szCs w:val="24"/>
          <w:lang w:val="ro-RO"/>
        </w:rPr>
        <w:t>Metode:</w:t>
      </w:r>
      <w:r w:rsidRPr="0024112E">
        <w:rPr>
          <w:rFonts w:ascii="Times New Roman" w:hAnsi="Times New Roman" w:cs="Times New Roman"/>
          <w:sz w:val="24"/>
          <w:szCs w:val="24"/>
          <w:lang w:val="ro-RO"/>
        </w:rPr>
        <w:t xml:space="preserve"> discuții cu</w:t>
      </w:r>
      <w:r>
        <w:rPr>
          <w:rFonts w:ascii="Times New Roman" w:hAnsi="Times New Roman" w:cs="Times New Roman"/>
          <w:sz w:val="24"/>
          <w:szCs w:val="24"/>
          <w:lang w:val="ro-RO"/>
        </w:rPr>
        <w:t xml:space="preserve"> voluntarul DOT, cu statisticianul, cu medicul coordonator DOT</w:t>
      </w:r>
      <w:r w:rsidRPr="0024112E">
        <w:rPr>
          <w:rFonts w:ascii="Times New Roman" w:hAnsi="Times New Roman" w:cs="Times New Roman"/>
          <w:sz w:val="24"/>
          <w:szCs w:val="24"/>
          <w:lang w:val="ro-RO"/>
        </w:rPr>
        <w:t>; verificarea indicatorilor raportați prin renumărarea cazurilor înregistrate în registrele TB din 2015.</w:t>
      </w:r>
    </w:p>
    <w:p w:rsidR="001B4320" w:rsidRPr="00420869" w:rsidRDefault="001B4320">
      <w:pPr>
        <w:rPr>
          <w:rFonts w:ascii="Times New Roman" w:hAnsi="Times New Roman" w:cs="Times New Roman"/>
          <w:sz w:val="24"/>
          <w:szCs w:val="24"/>
          <w:lang w:val="ro-RO"/>
        </w:rPr>
      </w:pPr>
    </w:p>
    <w:p w:rsidR="00342BEC" w:rsidRPr="00420869" w:rsidRDefault="00342BEC">
      <w:pPr>
        <w:rPr>
          <w:rFonts w:ascii="Times New Roman" w:hAnsi="Times New Roman" w:cs="Times New Roman"/>
          <w:sz w:val="24"/>
          <w:szCs w:val="24"/>
          <w:u w:val="single"/>
          <w:lang w:val="ro-RO"/>
        </w:rPr>
      </w:pPr>
      <w:r w:rsidRPr="00420869">
        <w:rPr>
          <w:rFonts w:ascii="Times New Roman" w:hAnsi="Times New Roman" w:cs="Times New Roman"/>
          <w:sz w:val="24"/>
          <w:szCs w:val="24"/>
          <w:u w:val="single"/>
          <w:lang w:val="ro-RO"/>
        </w:rPr>
        <w:t>CONCLUZII</w:t>
      </w:r>
    </w:p>
    <w:p w:rsidR="005A4D28" w:rsidRPr="00420869" w:rsidRDefault="005A4D28">
      <w:pPr>
        <w:rPr>
          <w:rFonts w:ascii="Times New Roman" w:hAnsi="Times New Roman" w:cs="Times New Roman"/>
          <w:b/>
          <w:sz w:val="24"/>
          <w:szCs w:val="24"/>
          <w:lang w:val="ro-RO"/>
        </w:rPr>
      </w:pPr>
      <w:r w:rsidRPr="00420869">
        <w:rPr>
          <w:rFonts w:ascii="Times New Roman" w:hAnsi="Times New Roman" w:cs="Times New Roman"/>
          <w:b/>
          <w:sz w:val="24"/>
          <w:szCs w:val="24"/>
          <w:lang w:val="ro-RO"/>
        </w:rPr>
        <w:t xml:space="preserve">Sector 1 si 2 </w:t>
      </w:r>
    </w:p>
    <w:p w:rsidR="001B4320" w:rsidRPr="00420869" w:rsidRDefault="005A4D28" w:rsidP="00342BEC">
      <w:pPr>
        <w:pStyle w:val="NoSpacing"/>
        <w:rPr>
          <w:rFonts w:ascii="Times New Roman" w:hAnsi="Times New Roman" w:cs="Times New Roman"/>
          <w:sz w:val="24"/>
          <w:szCs w:val="24"/>
          <w:lang w:val="ro-RO"/>
        </w:rPr>
      </w:pPr>
      <w:r w:rsidRPr="00420869">
        <w:rPr>
          <w:rFonts w:ascii="Times New Roman" w:hAnsi="Times New Roman" w:cs="Times New Roman"/>
          <w:sz w:val="24"/>
          <w:szCs w:val="24"/>
          <w:u w:val="single"/>
          <w:lang w:val="ro-RO"/>
        </w:rPr>
        <w:t>Voluntar</w:t>
      </w:r>
      <w:r w:rsidR="001B4320" w:rsidRPr="00420869">
        <w:rPr>
          <w:rFonts w:ascii="Times New Roman" w:hAnsi="Times New Roman" w:cs="Times New Roman"/>
          <w:sz w:val="24"/>
          <w:szCs w:val="24"/>
          <w:u w:val="single"/>
          <w:lang w:val="ro-RO"/>
        </w:rPr>
        <w:t xml:space="preserve"> UNOPA</w:t>
      </w:r>
      <w:r w:rsidR="001B4320" w:rsidRPr="00420869">
        <w:rPr>
          <w:rFonts w:ascii="Times New Roman" w:hAnsi="Times New Roman" w:cs="Times New Roman"/>
          <w:sz w:val="24"/>
          <w:szCs w:val="24"/>
          <w:lang w:val="ro-RO"/>
        </w:rPr>
        <w:t xml:space="preserve"> – </w:t>
      </w:r>
      <w:r w:rsidR="00497638" w:rsidRPr="00420869">
        <w:rPr>
          <w:rFonts w:ascii="Times New Roman" w:hAnsi="Times New Roman" w:cs="Times New Roman"/>
          <w:sz w:val="24"/>
          <w:szCs w:val="24"/>
          <w:lang w:val="ro-RO"/>
        </w:rPr>
        <w:t xml:space="preserve">Colega de la Sect 2 e in concediu. Se discuta ambele sectoare. </w:t>
      </w:r>
    </w:p>
    <w:p w:rsidR="00497638" w:rsidRPr="00420869" w:rsidRDefault="00497638" w:rsidP="00342BEC">
      <w:pPr>
        <w:pStyle w:val="NoSpacing"/>
        <w:numPr>
          <w:ilvl w:val="0"/>
          <w:numId w:val="3"/>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Sector 1: 26 (50 lei) + 2 (80 lei). </w:t>
      </w:r>
    </w:p>
    <w:p w:rsidR="00497638" w:rsidRPr="00420869" w:rsidRDefault="00497638" w:rsidP="00342BEC">
      <w:pPr>
        <w:pStyle w:val="NoSpacing"/>
        <w:numPr>
          <w:ilvl w:val="0"/>
          <w:numId w:val="3"/>
        </w:numPr>
        <w:rPr>
          <w:rFonts w:ascii="Times New Roman" w:hAnsi="Times New Roman" w:cs="Times New Roman"/>
          <w:sz w:val="24"/>
          <w:szCs w:val="24"/>
          <w:lang w:val="ro-RO"/>
        </w:rPr>
      </w:pPr>
      <w:r w:rsidRPr="00420869">
        <w:rPr>
          <w:rFonts w:ascii="Times New Roman" w:hAnsi="Times New Roman" w:cs="Times New Roman"/>
          <w:sz w:val="24"/>
          <w:szCs w:val="24"/>
          <w:lang w:val="ro-RO"/>
        </w:rPr>
        <w:t>Sector 2: 35 (50 lei) +  3 (80 lei) – cu aproximatie.</w:t>
      </w:r>
    </w:p>
    <w:p w:rsidR="00497638" w:rsidRPr="00420869" w:rsidRDefault="00497638" w:rsidP="00342BEC">
      <w:pPr>
        <w:pStyle w:val="NoSpacing"/>
        <w:numPr>
          <w:ilvl w:val="0"/>
          <w:numId w:val="3"/>
        </w:numPr>
        <w:rPr>
          <w:rFonts w:ascii="Times New Roman" w:hAnsi="Times New Roman" w:cs="Times New Roman"/>
          <w:sz w:val="24"/>
          <w:szCs w:val="24"/>
          <w:lang w:val="ro-RO"/>
        </w:rPr>
      </w:pPr>
      <w:r w:rsidRPr="00420869">
        <w:rPr>
          <w:rFonts w:ascii="Times New Roman" w:hAnsi="Times New Roman" w:cs="Times New Roman"/>
          <w:sz w:val="24"/>
          <w:szCs w:val="24"/>
          <w:lang w:val="ro-RO"/>
        </w:rPr>
        <w:t>Trimit tabelele pe mail, se printeaza si se completetaza. Se trimit la Dr. Tabacu – se d</w:t>
      </w:r>
      <w:r w:rsidR="005A4D28" w:rsidRPr="00420869">
        <w:rPr>
          <w:rFonts w:ascii="Times New Roman" w:hAnsi="Times New Roman" w:cs="Times New Roman"/>
          <w:sz w:val="24"/>
          <w:szCs w:val="24"/>
          <w:lang w:val="ro-RO"/>
        </w:rPr>
        <w:t>i</w:t>
      </w:r>
      <w:r w:rsidRPr="00420869">
        <w:rPr>
          <w:rFonts w:ascii="Times New Roman" w:hAnsi="Times New Roman" w:cs="Times New Roman"/>
          <w:sz w:val="24"/>
          <w:szCs w:val="24"/>
          <w:lang w:val="ro-RO"/>
        </w:rPr>
        <w:t>sc</w:t>
      </w:r>
      <w:r w:rsidR="005A4D28" w:rsidRPr="00420869">
        <w:rPr>
          <w:rFonts w:ascii="Times New Roman" w:hAnsi="Times New Roman" w:cs="Times New Roman"/>
          <w:sz w:val="24"/>
          <w:szCs w:val="24"/>
          <w:lang w:val="ro-RO"/>
        </w:rPr>
        <w:t>i</w:t>
      </w:r>
      <w:r w:rsidRPr="00420869">
        <w:rPr>
          <w:rFonts w:ascii="Times New Roman" w:hAnsi="Times New Roman" w:cs="Times New Roman"/>
          <w:sz w:val="24"/>
          <w:szCs w:val="24"/>
          <w:lang w:val="ro-RO"/>
        </w:rPr>
        <w:t>ta si se semneaza. Se fac consimtamintele. Se discuta cu Larisa – si od</w:t>
      </w:r>
      <w:r w:rsidR="005A4D28" w:rsidRPr="00420869">
        <w:rPr>
          <w:rFonts w:ascii="Times New Roman" w:hAnsi="Times New Roman" w:cs="Times New Roman"/>
          <w:sz w:val="24"/>
          <w:szCs w:val="24"/>
          <w:lang w:val="ro-RO"/>
        </w:rPr>
        <w:t>a</w:t>
      </w:r>
      <w:r w:rsidRPr="00420869">
        <w:rPr>
          <w:rFonts w:ascii="Times New Roman" w:hAnsi="Times New Roman" w:cs="Times New Roman"/>
          <w:sz w:val="24"/>
          <w:szCs w:val="24"/>
          <w:lang w:val="ro-RO"/>
        </w:rPr>
        <w:t xml:space="preserve">ta pe luna, prin sofer se trimit consimtamintele in original la Nasta. Procesele verbale – odata pe luna le duc la UNOPA. </w:t>
      </w:r>
    </w:p>
    <w:p w:rsidR="00497638" w:rsidRPr="00420869" w:rsidRDefault="00497638" w:rsidP="00342BEC">
      <w:pPr>
        <w:pStyle w:val="NoSpacing"/>
        <w:numPr>
          <w:ilvl w:val="0"/>
          <w:numId w:val="3"/>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Pacientii sunt multumiti de bonuri – singura situatie este cu decalajul inrolarii si primirea bonurilor. Nu sunt probleme. Per ansamblu este ok. Este problema cu Ilfovul care </w:t>
      </w:r>
      <w:r w:rsidR="005A4D28" w:rsidRPr="00420869">
        <w:rPr>
          <w:rFonts w:ascii="Times New Roman" w:hAnsi="Times New Roman" w:cs="Times New Roman"/>
          <w:sz w:val="24"/>
          <w:szCs w:val="24"/>
          <w:lang w:val="ro-RO"/>
        </w:rPr>
        <w:t xml:space="preserve">are pacenti ce nu sunt eligibili, </w:t>
      </w:r>
      <w:r w:rsidRPr="00420869">
        <w:rPr>
          <w:rFonts w:ascii="Times New Roman" w:hAnsi="Times New Roman" w:cs="Times New Roman"/>
          <w:sz w:val="24"/>
          <w:szCs w:val="24"/>
          <w:lang w:val="ro-RO"/>
        </w:rPr>
        <w:t xml:space="preserve">nu primesc </w:t>
      </w:r>
      <w:r w:rsidR="005A4D28" w:rsidRPr="00420869">
        <w:rPr>
          <w:rFonts w:ascii="Times New Roman" w:hAnsi="Times New Roman" w:cs="Times New Roman"/>
          <w:sz w:val="24"/>
          <w:szCs w:val="24"/>
          <w:lang w:val="ro-RO"/>
        </w:rPr>
        <w:t xml:space="preserve">bonuri </w:t>
      </w:r>
      <w:r w:rsidRPr="00420869">
        <w:rPr>
          <w:rFonts w:ascii="Times New Roman" w:hAnsi="Times New Roman" w:cs="Times New Roman"/>
          <w:sz w:val="24"/>
          <w:szCs w:val="24"/>
          <w:lang w:val="ro-RO"/>
        </w:rPr>
        <w:t xml:space="preserve">si sunt suparati.  </w:t>
      </w:r>
    </w:p>
    <w:p w:rsidR="00497638" w:rsidRPr="00420869" w:rsidRDefault="00497638" w:rsidP="00342BEC">
      <w:pPr>
        <w:pStyle w:val="NoSpacing"/>
        <w:numPr>
          <w:ilvl w:val="0"/>
          <w:numId w:val="3"/>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Se colaboreaza si cu EMD pe diferite cazuri. Se noteaza pe fisa de consmtamant mai multe detalii despre pacient pentru a le ajuta in evaluarea cazurilor. </w:t>
      </w:r>
    </w:p>
    <w:p w:rsidR="005A4D28" w:rsidRPr="00420869" w:rsidRDefault="005A4D28">
      <w:pPr>
        <w:rPr>
          <w:rFonts w:ascii="Times New Roman" w:hAnsi="Times New Roman" w:cs="Times New Roman"/>
          <w:sz w:val="24"/>
          <w:szCs w:val="24"/>
          <w:lang w:val="ro-RO"/>
        </w:rPr>
      </w:pPr>
    </w:p>
    <w:p w:rsidR="005A4D28" w:rsidRPr="00420869" w:rsidRDefault="005A4D28" w:rsidP="00342BEC">
      <w:pPr>
        <w:spacing w:after="0"/>
        <w:rPr>
          <w:rFonts w:ascii="Times New Roman" w:hAnsi="Times New Roman" w:cs="Times New Roman"/>
          <w:sz w:val="24"/>
          <w:szCs w:val="24"/>
          <w:u w:val="single"/>
          <w:lang w:val="ro-RO"/>
        </w:rPr>
      </w:pPr>
      <w:r w:rsidRPr="00420869">
        <w:rPr>
          <w:rFonts w:ascii="Times New Roman" w:hAnsi="Times New Roman" w:cs="Times New Roman"/>
          <w:sz w:val="24"/>
          <w:szCs w:val="24"/>
          <w:u w:val="single"/>
          <w:lang w:val="ro-RO"/>
        </w:rPr>
        <w:t xml:space="preserve">Dna. Dr. Lichiardopol </w:t>
      </w:r>
    </w:p>
    <w:p w:rsidR="001B4320" w:rsidRPr="00420869" w:rsidRDefault="001B4320" w:rsidP="00342BEC">
      <w:pPr>
        <w:pStyle w:val="NoSpacing"/>
        <w:numPr>
          <w:ilvl w:val="0"/>
          <w:numId w:val="4"/>
        </w:numPr>
        <w:rPr>
          <w:rFonts w:ascii="Times New Roman" w:hAnsi="Times New Roman" w:cs="Times New Roman"/>
          <w:sz w:val="24"/>
          <w:szCs w:val="24"/>
          <w:lang w:val="ro-RO"/>
        </w:rPr>
      </w:pPr>
      <w:r w:rsidRPr="00420869">
        <w:rPr>
          <w:rFonts w:ascii="Times New Roman" w:hAnsi="Times New Roman" w:cs="Times New Roman"/>
          <w:sz w:val="24"/>
          <w:szCs w:val="24"/>
          <w:lang w:val="ro-RO"/>
        </w:rPr>
        <w:t>DOT – pentru cei care nu vin zilnic la dispensar, cineva din familie le supravegheaza tratament</w:t>
      </w:r>
      <w:r w:rsidR="005A4D28" w:rsidRPr="00420869">
        <w:rPr>
          <w:rFonts w:ascii="Times New Roman" w:hAnsi="Times New Roman" w:cs="Times New Roman"/>
          <w:sz w:val="24"/>
          <w:szCs w:val="24"/>
          <w:lang w:val="ro-RO"/>
        </w:rPr>
        <w:t>ul</w:t>
      </w:r>
      <w:r w:rsidRPr="00420869">
        <w:rPr>
          <w:rFonts w:ascii="Times New Roman" w:hAnsi="Times New Roman" w:cs="Times New Roman"/>
          <w:sz w:val="24"/>
          <w:szCs w:val="24"/>
          <w:lang w:val="ro-RO"/>
        </w:rPr>
        <w:t xml:space="preserve">. Sunt si persoane care primesc tratamentul pe o perioada mai mare. </w:t>
      </w:r>
      <w:r w:rsidR="008972BE" w:rsidRPr="00420869">
        <w:rPr>
          <w:rFonts w:ascii="Times New Roman" w:hAnsi="Times New Roman" w:cs="Times New Roman"/>
          <w:sz w:val="24"/>
          <w:szCs w:val="24"/>
          <w:lang w:val="ro-RO"/>
        </w:rPr>
        <w:t xml:space="preserve">Ar fi bine sa fie cineva responsabil de acest DOT (AMC la nivel de dispensar). </w:t>
      </w:r>
      <w:r w:rsidR="005A4D28" w:rsidRPr="00420869">
        <w:rPr>
          <w:rFonts w:ascii="Times New Roman" w:hAnsi="Times New Roman" w:cs="Times New Roman"/>
          <w:sz w:val="24"/>
          <w:szCs w:val="24"/>
          <w:lang w:val="ro-RO"/>
        </w:rPr>
        <w:t>Sunt a</w:t>
      </w:r>
      <w:r w:rsidR="008972BE" w:rsidRPr="00420869">
        <w:rPr>
          <w:rFonts w:ascii="Times New Roman" w:hAnsi="Times New Roman" w:cs="Times New Roman"/>
          <w:sz w:val="24"/>
          <w:szCs w:val="24"/>
          <w:lang w:val="ro-RO"/>
        </w:rPr>
        <w:t xml:space="preserve">sistente de ocrotire – la nivel de dispensar, ele fac ancheta </w:t>
      </w:r>
      <w:r w:rsidR="00E03B0A" w:rsidRPr="00420869">
        <w:rPr>
          <w:rFonts w:ascii="Times New Roman" w:hAnsi="Times New Roman" w:cs="Times New Roman"/>
          <w:sz w:val="24"/>
          <w:szCs w:val="24"/>
          <w:lang w:val="ro-RO"/>
        </w:rPr>
        <w:t xml:space="preserve">cu contactii si verifica adresa. </w:t>
      </w:r>
    </w:p>
    <w:p w:rsidR="00E03B0A" w:rsidRPr="00420869" w:rsidRDefault="00E03B0A" w:rsidP="00342BEC">
      <w:pPr>
        <w:pStyle w:val="NoSpacing"/>
        <w:numPr>
          <w:ilvl w:val="0"/>
          <w:numId w:val="4"/>
        </w:numPr>
        <w:rPr>
          <w:rFonts w:ascii="Times New Roman" w:hAnsi="Times New Roman" w:cs="Times New Roman"/>
          <w:sz w:val="24"/>
          <w:szCs w:val="24"/>
          <w:lang w:val="ro-RO"/>
        </w:rPr>
      </w:pPr>
      <w:r w:rsidRPr="00420869">
        <w:rPr>
          <w:rFonts w:ascii="Times New Roman" w:hAnsi="Times New Roman" w:cs="Times New Roman"/>
          <w:sz w:val="24"/>
          <w:szCs w:val="24"/>
          <w:lang w:val="ro-RO"/>
        </w:rPr>
        <w:t>Pentru pacientii care nu vor: care sunt met</w:t>
      </w:r>
      <w:r w:rsidR="005A4D28" w:rsidRPr="00420869">
        <w:rPr>
          <w:rFonts w:ascii="Times New Roman" w:hAnsi="Times New Roman" w:cs="Times New Roman"/>
          <w:sz w:val="24"/>
          <w:szCs w:val="24"/>
          <w:lang w:val="ro-RO"/>
        </w:rPr>
        <w:t>odele prin care il poti motiva?</w:t>
      </w:r>
    </w:p>
    <w:p w:rsidR="00E03B0A" w:rsidRPr="00420869" w:rsidRDefault="00E03B0A" w:rsidP="00342BEC">
      <w:pPr>
        <w:pStyle w:val="NoSpacing"/>
        <w:numPr>
          <w:ilvl w:val="0"/>
          <w:numId w:val="4"/>
        </w:numPr>
        <w:rPr>
          <w:rFonts w:ascii="Times New Roman" w:hAnsi="Times New Roman" w:cs="Times New Roman"/>
          <w:sz w:val="24"/>
          <w:szCs w:val="24"/>
          <w:lang w:val="ro-RO"/>
        </w:rPr>
      </w:pPr>
      <w:r w:rsidRPr="00420869">
        <w:rPr>
          <w:rFonts w:ascii="Times New Roman" w:hAnsi="Times New Roman" w:cs="Times New Roman"/>
          <w:sz w:val="24"/>
          <w:szCs w:val="24"/>
          <w:lang w:val="ro-RO"/>
        </w:rPr>
        <w:lastRenderedPageBreak/>
        <w:t xml:space="preserve">Legat de schimabrea legii: ar fi bun ajutorul de hrana. Daca sunt cazuri de pacienti care ar da banii pe bautura (mai putini de altfel) oricum ar face asta si cu bonurile. Ar fi bun doar pentru ce fara venituri. </w:t>
      </w:r>
    </w:p>
    <w:p w:rsidR="006C0FEF" w:rsidRPr="00420869" w:rsidRDefault="006C0FEF" w:rsidP="00342BEC">
      <w:pPr>
        <w:pStyle w:val="NoSpacing"/>
        <w:numPr>
          <w:ilvl w:val="0"/>
          <w:numId w:val="4"/>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Cazurile problema sunt cei cu MDR. </w:t>
      </w:r>
    </w:p>
    <w:p w:rsidR="006C0FEF" w:rsidRPr="00420869" w:rsidRDefault="006C0FEF" w:rsidP="00342BEC">
      <w:pPr>
        <w:pStyle w:val="NoSpacing"/>
        <w:numPr>
          <w:ilvl w:val="0"/>
          <w:numId w:val="4"/>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MS/AMC – le-a sunat dar nu colaboreaza. Ar fi bine sa fie mai actvi si mai implicati in DOT – cel putin pentru pacientii care nu vin la dispensar. Pentru cei nedeplasabili duc cei de la dispensar tratamentul. </w:t>
      </w:r>
    </w:p>
    <w:p w:rsidR="006C0FEF" w:rsidRPr="00420869" w:rsidRDefault="006C0FEF" w:rsidP="00342BEC">
      <w:pPr>
        <w:pStyle w:val="NoSpacing"/>
        <w:numPr>
          <w:ilvl w:val="0"/>
          <w:numId w:val="4"/>
        </w:numPr>
        <w:rPr>
          <w:rFonts w:ascii="Times New Roman" w:hAnsi="Times New Roman" w:cs="Times New Roman"/>
          <w:sz w:val="24"/>
          <w:szCs w:val="24"/>
          <w:lang w:val="ro-RO"/>
        </w:rPr>
      </w:pPr>
      <w:r w:rsidRPr="00420869">
        <w:rPr>
          <w:rFonts w:ascii="Times New Roman" w:hAnsi="Times New Roman" w:cs="Times New Roman"/>
          <w:sz w:val="24"/>
          <w:szCs w:val="24"/>
          <w:lang w:val="ro-RO"/>
        </w:rPr>
        <w:t>C</w:t>
      </w:r>
      <w:r w:rsidR="005A4D28" w:rsidRPr="00420869">
        <w:rPr>
          <w:rFonts w:ascii="Times New Roman" w:hAnsi="Times New Roman" w:cs="Times New Roman"/>
          <w:sz w:val="24"/>
          <w:szCs w:val="24"/>
          <w:lang w:val="ro-RO"/>
        </w:rPr>
        <w:t>e</w:t>
      </w:r>
      <w:r w:rsidRPr="00420869">
        <w:rPr>
          <w:rFonts w:ascii="Times New Roman" w:hAnsi="Times New Roman" w:cs="Times New Roman"/>
          <w:sz w:val="24"/>
          <w:szCs w:val="24"/>
          <w:lang w:val="ro-RO"/>
        </w:rPr>
        <w:t xml:space="preserve">i cu MDR nu veneau la tratament dar de cand cu bonurile vin mai des si sunt mai motivati. </w:t>
      </w:r>
    </w:p>
    <w:p w:rsidR="001B4320" w:rsidRPr="00420869" w:rsidRDefault="001B4320" w:rsidP="00342BEC">
      <w:pPr>
        <w:pStyle w:val="NoSpacing"/>
        <w:numPr>
          <w:ilvl w:val="0"/>
          <w:numId w:val="4"/>
        </w:numPr>
        <w:rPr>
          <w:rFonts w:ascii="Times New Roman" w:hAnsi="Times New Roman" w:cs="Times New Roman"/>
          <w:sz w:val="24"/>
          <w:szCs w:val="24"/>
          <w:lang w:val="ro-RO"/>
        </w:rPr>
      </w:pPr>
      <w:r w:rsidRPr="00420869">
        <w:rPr>
          <w:rFonts w:ascii="Times New Roman" w:hAnsi="Times New Roman" w:cs="Times New Roman"/>
          <w:sz w:val="24"/>
          <w:szCs w:val="24"/>
          <w:lang w:val="ro-RO"/>
        </w:rPr>
        <w:t>ARAS/SC – se colaboreaza bine. Ii cauta</w:t>
      </w:r>
      <w:r w:rsidR="005A4D28" w:rsidRPr="00420869">
        <w:rPr>
          <w:rFonts w:ascii="Times New Roman" w:hAnsi="Times New Roman" w:cs="Times New Roman"/>
          <w:sz w:val="24"/>
          <w:szCs w:val="24"/>
          <w:lang w:val="ro-RO"/>
        </w:rPr>
        <w:t>,</w:t>
      </w:r>
      <w:r w:rsidRPr="00420869">
        <w:rPr>
          <w:rFonts w:ascii="Times New Roman" w:hAnsi="Times New Roman" w:cs="Times New Roman"/>
          <w:sz w:val="24"/>
          <w:szCs w:val="24"/>
          <w:lang w:val="ro-RO"/>
        </w:rPr>
        <w:t xml:space="preserve"> le fac DOT, au contact cu ei si e bine sa fie ONG-uri care se ocupa de asta. Sunt blonavi care nu </w:t>
      </w:r>
      <w:r w:rsidR="005A4D28" w:rsidRPr="00420869">
        <w:rPr>
          <w:rFonts w:ascii="Times New Roman" w:hAnsi="Times New Roman" w:cs="Times New Roman"/>
          <w:sz w:val="24"/>
          <w:szCs w:val="24"/>
          <w:lang w:val="ro-RO"/>
        </w:rPr>
        <w:t xml:space="preserve">pot ajunge </w:t>
      </w:r>
      <w:r w:rsidRPr="00420869">
        <w:rPr>
          <w:rFonts w:ascii="Times New Roman" w:hAnsi="Times New Roman" w:cs="Times New Roman"/>
          <w:sz w:val="24"/>
          <w:szCs w:val="24"/>
          <w:lang w:val="ro-RO"/>
        </w:rPr>
        <w:t xml:space="preserve">– este perceput ca un ajutor. </w:t>
      </w:r>
    </w:p>
    <w:p w:rsidR="001B4320" w:rsidRPr="00420869" w:rsidRDefault="006C0FEF" w:rsidP="00342BEC">
      <w:pPr>
        <w:pStyle w:val="NoSpacing"/>
        <w:numPr>
          <w:ilvl w:val="0"/>
          <w:numId w:val="4"/>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In ultimii doi ani cazuri din ce in ce mai putine. Incidenta in scadere. Aderenta s-a imbunatatit – o cauza sunt si bonurile. Ar fi necesar ceva si pentru transport (gratuit) – pe perioada tratamentului. </w:t>
      </w:r>
    </w:p>
    <w:p w:rsidR="006C0FEF" w:rsidRPr="00420869" w:rsidRDefault="006C0FEF" w:rsidP="00342BEC">
      <w:pPr>
        <w:pStyle w:val="NoSpacing"/>
        <w:numPr>
          <w:ilvl w:val="0"/>
          <w:numId w:val="4"/>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Inceputul tratamentului in ambulatoriu – este dificil – sunt necesare analize si conditii de izolare. O alta cerinta ar fi sa nu fie contagiosi. Nu ar fi atat de dificil. </w:t>
      </w:r>
      <w:r w:rsidR="008972BE" w:rsidRPr="00420869">
        <w:rPr>
          <w:rFonts w:ascii="Times New Roman" w:hAnsi="Times New Roman" w:cs="Times New Roman"/>
          <w:sz w:val="24"/>
          <w:szCs w:val="24"/>
          <w:lang w:val="ro-RO"/>
        </w:rPr>
        <w:t xml:space="preserve">Sunt probleme cu cedarea ficatului la tratament. Din acest motiv trebuie totusi sa fie internati. Ce ar fi mai bine ar fi sa stea mai putin in spital. </w:t>
      </w:r>
    </w:p>
    <w:p w:rsidR="008972BE" w:rsidRPr="00420869" w:rsidRDefault="008972BE" w:rsidP="00342BEC">
      <w:pPr>
        <w:pStyle w:val="NoSpacing"/>
        <w:numPr>
          <w:ilvl w:val="0"/>
          <w:numId w:val="4"/>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Sunt foarte multi cu TB/HIV fata de alti ani. In special cei de la Concordia. In populatia generala 1-2 (numere normale). </w:t>
      </w:r>
    </w:p>
    <w:p w:rsidR="00B01181" w:rsidRPr="00420869" w:rsidRDefault="00B01181" w:rsidP="00342BEC">
      <w:pPr>
        <w:pStyle w:val="NoSpacing"/>
        <w:numPr>
          <w:ilvl w:val="0"/>
          <w:numId w:val="4"/>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In tratament: 10 pacienti cu TB/HIV – cazuri sociale. Din acestia </w:t>
      </w:r>
      <w:r w:rsidR="005A4D28" w:rsidRPr="00420869">
        <w:rPr>
          <w:rFonts w:ascii="Times New Roman" w:hAnsi="Times New Roman" w:cs="Times New Roman"/>
          <w:sz w:val="24"/>
          <w:szCs w:val="24"/>
          <w:lang w:val="ro-RO"/>
        </w:rPr>
        <w:t>–</w:t>
      </w:r>
      <w:r w:rsidRPr="00420869">
        <w:rPr>
          <w:rFonts w:ascii="Times New Roman" w:hAnsi="Times New Roman" w:cs="Times New Roman"/>
          <w:sz w:val="24"/>
          <w:szCs w:val="24"/>
          <w:lang w:val="ro-RO"/>
        </w:rPr>
        <w:t xml:space="preserve"> 1 MDR. </w:t>
      </w:r>
    </w:p>
    <w:p w:rsidR="001B4320" w:rsidRPr="00420869" w:rsidRDefault="001B4320">
      <w:pPr>
        <w:rPr>
          <w:rFonts w:ascii="Times New Roman" w:hAnsi="Times New Roman" w:cs="Times New Roman"/>
          <w:sz w:val="24"/>
          <w:szCs w:val="24"/>
          <w:lang w:val="ro-RO"/>
        </w:rPr>
      </w:pPr>
    </w:p>
    <w:p w:rsidR="00497638" w:rsidRPr="00420869" w:rsidRDefault="00B277E7" w:rsidP="00342BEC">
      <w:pPr>
        <w:spacing w:after="0"/>
        <w:rPr>
          <w:rFonts w:ascii="Times New Roman" w:hAnsi="Times New Roman" w:cs="Times New Roman"/>
          <w:b/>
          <w:sz w:val="24"/>
          <w:szCs w:val="24"/>
          <w:lang w:val="ro-RO"/>
        </w:rPr>
      </w:pPr>
      <w:r w:rsidRPr="00420869">
        <w:rPr>
          <w:rFonts w:ascii="Times New Roman" w:hAnsi="Times New Roman" w:cs="Times New Roman"/>
          <w:b/>
          <w:sz w:val="24"/>
          <w:szCs w:val="24"/>
          <w:lang w:val="ro-RO"/>
        </w:rPr>
        <w:t>Sector 5</w:t>
      </w:r>
    </w:p>
    <w:p w:rsidR="005A4D28" w:rsidRPr="00420869" w:rsidRDefault="005A4D28" w:rsidP="00342BEC">
      <w:pPr>
        <w:spacing w:after="0"/>
        <w:rPr>
          <w:rFonts w:ascii="Times New Roman" w:hAnsi="Times New Roman" w:cs="Times New Roman"/>
          <w:sz w:val="24"/>
          <w:szCs w:val="24"/>
          <w:u w:val="single"/>
          <w:lang w:val="ro-RO"/>
        </w:rPr>
      </w:pPr>
      <w:r w:rsidRPr="00420869">
        <w:rPr>
          <w:rFonts w:ascii="Times New Roman" w:hAnsi="Times New Roman" w:cs="Times New Roman"/>
          <w:sz w:val="24"/>
          <w:szCs w:val="24"/>
          <w:u w:val="single"/>
          <w:lang w:val="ro-RO"/>
        </w:rPr>
        <w:t xml:space="preserve">Voluntar UNOPA </w:t>
      </w:r>
    </w:p>
    <w:p w:rsidR="00B277E7" w:rsidRPr="00420869" w:rsidRDefault="00B277E7" w:rsidP="00342BEC">
      <w:pPr>
        <w:pStyle w:val="NoSpacing"/>
        <w:numPr>
          <w:ilvl w:val="0"/>
          <w:numId w:val="5"/>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Pacientii care nu sunt aderenti nu primesc tichete. Ramane sa se observe in lunile urmatoare daca au loc schimbari de comportament. Un pacient – nu a luat doua doze in aprilie dar a fost aderent si va primi tichete. </w:t>
      </w:r>
    </w:p>
    <w:p w:rsidR="00B277E7" w:rsidRPr="00420869" w:rsidRDefault="00B277E7" w:rsidP="00342BEC">
      <w:pPr>
        <w:pStyle w:val="NoSpacing"/>
        <w:numPr>
          <w:ilvl w:val="0"/>
          <w:numId w:val="5"/>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Luna mai – 64 (50 lei) + 8 (80 lei) </w:t>
      </w:r>
    </w:p>
    <w:p w:rsidR="00B277E7" w:rsidRPr="00420869" w:rsidRDefault="00545506" w:rsidP="00342BEC">
      <w:pPr>
        <w:pStyle w:val="NoSpacing"/>
        <w:numPr>
          <w:ilvl w:val="0"/>
          <w:numId w:val="5"/>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Relatia cu UNOPA este una buna, prompta. Nu sunt problem. Comunca constant. </w:t>
      </w:r>
    </w:p>
    <w:p w:rsidR="00B277E7" w:rsidRPr="00420869" w:rsidRDefault="00B277E7" w:rsidP="00342BEC">
      <w:pPr>
        <w:pStyle w:val="NoSpacing"/>
        <w:numPr>
          <w:ilvl w:val="0"/>
          <w:numId w:val="5"/>
        </w:numPr>
        <w:rPr>
          <w:rFonts w:ascii="Times New Roman" w:hAnsi="Times New Roman" w:cs="Times New Roman"/>
          <w:sz w:val="24"/>
          <w:szCs w:val="24"/>
          <w:lang w:val="ro-RO"/>
        </w:rPr>
      </w:pPr>
      <w:r w:rsidRPr="00420869">
        <w:rPr>
          <w:rFonts w:ascii="Times New Roman" w:hAnsi="Times New Roman" w:cs="Times New Roman"/>
          <w:sz w:val="24"/>
          <w:szCs w:val="24"/>
          <w:lang w:val="ro-RO"/>
        </w:rPr>
        <w:t>UNOPA – se trimite plicul cu tichete si PV-uri. Pe 1-2 se trimite a UNOPA si DR. T</w:t>
      </w:r>
      <w:r w:rsidR="00545506" w:rsidRPr="00420869">
        <w:rPr>
          <w:rFonts w:ascii="Times New Roman" w:hAnsi="Times New Roman" w:cs="Times New Roman"/>
          <w:sz w:val="24"/>
          <w:szCs w:val="24"/>
          <w:lang w:val="ro-RO"/>
        </w:rPr>
        <w:t>abacu cu pacientii. Fisele in original merg</w:t>
      </w:r>
      <w:r w:rsidRPr="00420869">
        <w:rPr>
          <w:rFonts w:ascii="Times New Roman" w:hAnsi="Times New Roman" w:cs="Times New Roman"/>
          <w:sz w:val="24"/>
          <w:szCs w:val="24"/>
          <w:lang w:val="ro-RO"/>
        </w:rPr>
        <w:t xml:space="preserve"> la EMD. </w:t>
      </w:r>
    </w:p>
    <w:p w:rsidR="00B277E7" w:rsidRPr="00420869" w:rsidRDefault="00B277E7" w:rsidP="00342BEC">
      <w:pPr>
        <w:pStyle w:val="NoSpacing"/>
        <w:numPr>
          <w:ilvl w:val="0"/>
          <w:numId w:val="5"/>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Lucreaza si cu SC si cu PARADA. Cand sunt situatii speciale se ia legatura cu EMD si de acolo se redirectioneaza catre SC sau PARADA. Dna. Dr le da adeverinte de aderenta celor de la celelate organizatii. A fost un pacient care nu a mai venit si nu i-au fost date tichetele, acestea au fost returnate la UNOPA. </w:t>
      </w:r>
    </w:p>
    <w:p w:rsidR="00545506" w:rsidRPr="00420869" w:rsidRDefault="00545506">
      <w:pPr>
        <w:rPr>
          <w:rFonts w:ascii="Times New Roman" w:hAnsi="Times New Roman" w:cs="Times New Roman"/>
          <w:sz w:val="24"/>
          <w:szCs w:val="24"/>
          <w:u w:val="single"/>
          <w:lang w:val="ro-RO"/>
        </w:rPr>
      </w:pPr>
    </w:p>
    <w:p w:rsidR="00545506" w:rsidRPr="00420869" w:rsidRDefault="00545506" w:rsidP="00342BEC">
      <w:pPr>
        <w:spacing w:after="0"/>
        <w:rPr>
          <w:rFonts w:ascii="Times New Roman" w:hAnsi="Times New Roman" w:cs="Times New Roman"/>
          <w:sz w:val="24"/>
          <w:szCs w:val="24"/>
          <w:u w:val="single"/>
          <w:lang w:val="ro-RO"/>
        </w:rPr>
      </w:pPr>
      <w:r w:rsidRPr="00420869">
        <w:rPr>
          <w:rFonts w:ascii="Times New Roman" w:hAnsi="Times New Roman" w:cs="Times New Roman"/>
          <w:sz w:val="24"/>
          <w:szCs w:val="24"/>
          <w:u w:val="single"/>
          <w:lang w:val="ro-RO"/>
        </w:rPr>
        <w:t xml:space="preserve">Dna. Dr. Palaghianu </w:t>
      </w:r>
    </w:p>
    <w:p w:rsidR="00B277E7" w:rsidRPr="00420869" w:rsidRDefault="00B277E7" w:rsidP="0024112E">
      <w:pPr>
        <w:pStyle w:val="NoSpacing"/>
        <w:numPr>
          <w:ilvl w:val="0"/>
          <w:numId w:val="7"/>
        </w:numPr>
        <w:rPr>
          <w:rFonts w:ascii="Times New Roman" w:hAnsi="Times New Roman" w:cs="Times New Roman"/>
          <w:sz w:val="24"/>
          <w:szCs w:val="24"/>
          <w:lang w:val="ro-RO"/>
        </w:rPr>
      </w:pPr>
      <w:r w:rsidRPr="00420869">
        <w:rPr>
          <w:rFonts w:ascii="Times New Roman" w:hAnsi="Times New Roman" w:cs="Times New Roman"/>
          <w:sz w:val="24"/>
          <w:szCs w:val="24"/>
          <w:lang w:val="ro-RO"/>
        </w:rPr>
        <w:t>Este un sector cu multi pacienti dar cu toate acestea prin tichete sunt mai motiva</w:t>
      </w:r>
      <w:r w:rsidR="00545506" w:rsidRPr="00420869">
        <w:rPr>
          <w:rFonts w:ascii="Times New Roman" w:hAnsi="Times New Roman" w:cs="Times New Roman"/>
          <w:sz w:val="24"/>
          <w:szCs w:val="24"/>
          <w:lang w:val="ro-RO"/>
        </w:rPr>
        <w:t>n</w:t>
      </w:r>
      <w:r w:rsidRPr="00420869">
        <w:rPr>
          <w:rFonts w:ascii="Times New Roman" w:hAnsi="Times New Roman" w:cs="Times New Roman"/>
          <w:sz w:val="24"/>
          <w:szCs w:val="24"/>
          <w:lang w:val="ro-RO"/>
        </w:rPr>
        <w:t xml:space="preserve">te si vin mai des. </w:t>
      </w:r>
    </w:p>
    <w:p w:rsidR="00B277E7" w:rsidRPr="00420869" w:rsidRDefault="00B277E7" w:rsidP="0024112E">
      <w:pPr>
        <w:pStyle w:val="NoSpacing"/>
        <w:numPr>
          <w:ilvl w:val="0"/>
          <w:numId w:val="7"/>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La nivel de dispensar li se explica de fiecare data despre ce e vb cu consimtamantul si proiectul. </w:t>
      </w:r>
    </w:p>
    <w:p w:rsidR="00FF7BAA" w:rsidRPr="00420869" w:rsidRDefault="00FF7BAA" w:rsidP="0024112E">
      <w:pPr>
        <w:pStyle w:val="NoSpacing"/>
        <w:numPr>
          <w:ilvl w:val="0"/>
          <w:numId w:val="7"/>
        </w:numPr>
        <w:rPr>
          <w:rFonts w:ascii="Times New Roman" w:hAnsi="Times New Roman" w:cs="Times New Roman"/>
          <w:sz w:val="24"/>
          <w:szCs w:val="24"/>
          <w:lang w:val="ro-RO"/>
        </w:rPr>
      </w:pPr>
      <w:r w:rsidRPr="00420869">
        <w:rPr>
          <w:rFonts w:ascii="Times New Roman" w:hAnsi="Times New Roman" w:cs="Times New Roman"/>
          <w:sz w:val="24"/>
          <w:szCs w:val="24"/>
          <w:lang w:val="ro-RO"/>
        </w:rPr>
        <w:lastRenderedPageBreak/>
        <w:t xml:space="preserve">Mai sunt pacienti care nu raspund la numerele de telefon pe care le scriu in fise. 50 de lei sunt motivanti. Daca ar fi suma mai mare lucrurile s-ar imbunatati. Sunt destul de multi care intreaba de ce 50? </w:t>
      </w:r>
    </w:p>
    <w:p w:rsidR="00FF7BAA" w:rsidRPr="00420869" w:rsidRDefault="00FF7BAA" w:rsidP="0024112E">
      <w:pPr>
        <w:pStyle w:val="NoSpacing"/>
        <w:numPr>
          <w:ilvl w:val="0"/>
          <w:numId w:val="7"/>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Cu masina de dispensar se duce tratament la pacientii care nu raspund la telefon sau nu vin la tratament. </w:t>
      </w:r>
    </w:p>
    <w:p w:rsidR="00FF7BAA" w:rsidRPr="00420869" w:rsidRDefault="00FF7BAA" w:rsidP="0024112E">
      <w:pPr>
        <w:pStyle w:val="NoSpacing"/>
        <w:numPr>
          <w:ilvl w:val="0"/>
          <w:numId w:val="7"/>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Multi cu HIV/TB/Hepatita  - majoritatea cu extrapulmonare. </w:t>
      </w:r>
      <w:r w:rsidR="005B5DB1" w:rsidRPr="00420869">
        <w:rPr>
          <w:rFonts w:ascii="Times New Roman" w:hAnsi="Times New Roman" w:cs="Times New Roman"/>
          <w:sz w:val="24"/>
          <w:szCs w:val="24"/>
          <w:lang w:val="ro-RO"/>
        </w:rPr>
        <w:t>Cei care sunt pulmonare vin cu forme atipice. De cand cu “legalele” au aparut pacienti cu imunitate – CD4 - 0 sau 1.</w:t>
      </w:r>
    </w:p>
    <w:p w:rsidR="0083071A" w:rsidRPr="00420869" w:rsidRDefault="0083071A" w:rsidP="0024112E">
      <w:pPr>
        <w:pStyle w:val="NoSpacing"/>
        <w:numPr>
          <w:ilvl w:val="0"/>
          <w:numId w:val="7"/>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Cei cu HIV  nontoxicomani se trateaza si sunt complianti. </w:t>
      </w:r>
    </w:p>
    <w:p w:rsidR="00FF7BAA" w:rsidRPr="00420869" w:rsidRDefault="00C82E7C" w:rsidP="0024112E">
      <w:pPr>
        <w:pStyle w:val="NoSpacing"/>
        <w:numPr>
          <w:ilvl w:val="0"/>
          <w:numId w:val="7"/>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Sistemul de AMC/MS ar trebui sa fie functional dar in realitate nu este. Sistemul de asistenta sociala fara educatie sanitara…boala nu va disparea. Este necesar ca inca de mici sa se invete spalatul pe maini/dinti, igiena, etc. </w:t>
      </w:r>
    </w:p>
    <w:p w:rsidR="00C82E7C" w:rsidRPr="00420869" w:rsidRDefault="00C82E7C" w:rsidP="0024112E">
      <w:pPr>
        <w:pStyle w:val="NoSpacing"/>
        <w:numPr>
          <w:ilvl w:val="0"/>
          <w:numId w:val="7"/>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Sesiuni de identificare </w:t>
      </w:r>
      <w:r w:rsidR="005E1927" w:rsidRPr="00420869">
        <w:rPr>
          <w:rFonts w:ascii="Times New Roman" w:hAnsi="Times New Roman" w:cs="Times New Roman"/>
          <w:sz w:val="24"/>
          <w:szCs w:val="24"/>
          <w:lang w:val="ro-RO"/>
        </w:rPr>
        <w:t xml:space="preserve">active: educatia este cea mai buna metoda. </w:t>
      </w:r>
    </w:p>
    <w:p w:rsidR="00FF7BAA" w:rsidRPr="00420869" w:rsidRDefault="00FF7BAA" w:rsidP="0024112E">
      <w:pPr>
        <w:pStyle w:val="NoSpacing"/>
        <w:numPr>
          <w:ilvl w:val="0"/>
          <w:numId w:val="7"/>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In tratament chimioprofilactic: trimestrul I – 209 </w:t>
      </w:r>
    </w:p>
    <w:p w:rsidR="00FF7BAA" w:rsidRPr="00420869" w:rsidRDefault="005E1927" w:rsidP="0024112E">
      <w:pPr>
        <w:pStyle w:val="NoSpacing"/>
        <w:numPr>
          <w:ilvl w:val="0"/>
          <w:numId w:val="7"/>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Cei care au serviciu sunt aderenti si motivate sa isi ia tratamentul pentru ca au motivatie sa se vindece. </w:t>
      </w:r>
    </w:p>
    <w:p w:rsidR="00670D7E" w:rsidRPr="00420869" w:rsidRDefault="00670D7E" w:rsidP="0024112E">
      <w:pPr>
        <w:pStyle w:val="NoSpacing"/>
        <w:numPr>
          <w:ilvl w:val="0"/>
          <w:numId w:val="7"/>
        </w:numPr>
        <w:rPr>
          <w:rFonts w:ascii="Times New Roman" w:hAnsi="Times New Roman" w:cs="Times New Roman"/>
          <w:sz w:val="24"/>
          <w:szCs w:val="24"/>
          <w:lang w:val="ro-RO"/>
        </w:rPr>
      </w:pPr>
      <w:r w:rsidRPr="00420869">
        <w:rPr>
          <w:rFonts w:ascii="Times New Roman" w:hAnsi="Times New Roman" w:cs="Times New Roman"/>
          <w:sz w:val="24"/>
          <w:szCs w:val="24"/>
          <w:lang w:val="ro-RO"/>
        </w:rPr>
        <w:t xml:space="preserve">Pacientii care au stat in spital dar de fapt au stat acasa si au luat tratamentul la pachet cand vin la dispensar nu mai sunt complianti. Greu de convins sa vina la tratament. </w:t>
      </w:r>
    </w:p>
    <w:p w:rsidR="00670D7E" w:rsidRDefault="00670D7E" w:rsidP="00342BEC">
      <w:pPr>
        <w:pStyle w:val="NoSpacing"/>
        <w:rPr>
          <w:rFonts w:ascii="Times New Roman" w:hAnsi="Times New Roman" w:cs="Times New Roman"/>
          <w:sz w:val="24"/>
          <w:szCs w:val="24"/>
          <w:lang w:val="ro-RO"/>
        </w:rPr>
      </w:pPr>
    </w:p>
    <w:p w:rsidR="0024112E" w:rsidRPr="00420869" w:rsidRDefault="0024112E" w:rsidP="0024112E">
      <w:pPr>
        <w:spacing w:after="0"/>
        <w:rPr>
          <w:rFonts w:ascii="Times New Roman" w:hAnsi="Times New Roman" w:cs="Times New Roman"/>
          <w:b/>
          <w:sz w:val="24"/>
          <w:szCs w:val="24"/>
          <w:lang w:val="ro-RO"/>
        </w:rPr>
      </w:pPr>
      <w:r>
        <w:rPr>
          <w:rFonts w:ascii="Times New Roman" w:hAnsi="Times New Roman" w:cs="Times New Roman"/>
          <w:b/>
          <w:sz w:val="24"/>
          <w:szCs w:val="24"/>
          <w:lang w:val="ro-RO"/>
        </w:rPr>
        <w:t>Sector 3</w:t>
      </w:r>
    </w:p>
    <w:p w:rsidR="0024112E" w:rsidRPr="00420869" w:rsidRDefault="0024112E" w:rsidP="0024112E">
      <w:pPr>
        <w:spacing w:after="0"/>
        <w:rPr>
          <w:rFonts w:ascii="Times New Roman" w:hAnsi="Times New Roman" w:cs="Times New Roman"/>
          <w:sz w:val="24"/>
          <w:szCs w:val="24"/>
          <w:u w:val="single"/>
          <w:lang w:val="ro-RO"/>
        </w:rPr>
      </w:pPr>
      <w:r w:rsidRPr="00420869">
        <w:rPr>
          <w:rFonts w:ascii="Times New Roman" w:hAnsi="Times New Roman" w:cs="Times New Roman"/>
          <w:sz w:val="24"/>
          <w:szCs w:val="24"/>
          <w:u w:val="single"/>
          <w:lang w:val="ro-RO"/>
        </w:rPr>
        <w:t xml:space="preserve">Voluntar UNOPA </w:t>
      </w:r>
    </w:p>
    <w:p w:rsidR="004036E2" w:rsidRDefault="007B3350" w:rsidP="008B2D5B">
      <w:pPr>
        <w:pStyle w:val="NoSpacing"/>
        <w:numPr>
          <w:ilvl w:val="0"/>
          <w:numId w:val="5"/>
        </w:numPr>
        <w:rPr>
          <w:rFonts w:ascii="Times New Roman" w:hAnsi="Times New Roman" w:cs="Times New Roman"/>
          <w:sz w:val="24"/>
          <w:szCs w:val="24"/>
          <w:lang w:val="ro-RO"/>
        </w:rPr>
      </w:pPr>
      <w:r w:rsidRPr="004036E2">
        <w:rPr>
          <w:rFonts w:ascii="Times New Roman" w:hAnsi="Times New Roman" w:cs="Times New Roman"/>
          <w:sz w:val="24"/>
          <w:szCs w:val="24"/>
          <w:lang w:val="ro-RO"/>
        </w:rPr>
        <w:t>Distributia de tichete sociale pare sa aiba un efect pozitiv asupra aderentei la tratament a</w:t>
      </w:r>
      <w:r w:rsidR="004036E2" w:rsidRPr="004036E2">
        <w:rPr>
          <w:rFonts w:ascii="Times New Roman" w:hAnsi="Times New Roman" w:cs="Times New Roman"/>
          <w:sz w:val="24"/>
          <w:szCs w:val="24"/>
          <w:lang w:val="ro-RO"/>
        </w:rPr>
        <w:t xml:space="preserve"> majoritatii</w:t>
      </w:r>
      <w:r w:rsidRPr="004036E2">
        <w:rPr>
          <w:rFonts w:ascii="Times New Roman" w:hAnsi="Times New Roman" w:cs="Times New Roman"/>
          <w:sz w:val="24"/>
          <w:szCs w:val="24"/>
          <w:lang w:val="ro-RO"/>
        </w:rPr>
        <w:t xml:space="preserve"> pacientilor</w:t>
      </w:r>
      <w:r w:rsidR="004036E2" w:rsidRPr="004036E2">
        <w:rPr>
          <w:rFonts w:ascii="Times New Roman" w:hAnsi="Times New Roman" w:cs="Times New Roman"/>
          <w:sz w:val="24"/>
          <w:szCs w:val="24"/>
          <w:lang w:val="ro-RO"/>
        </w:rPr>
        <w:t xml:space="preserve"> din sector; exista insa si cazuri de pacienti care nu sunt m</w:t>
      </w:r>
      <w:r w:rsidR="004036E2">
        <w:rPr>
          <w:rFonts w:ascii="Times New Roman" w:hAnsi="Times New Roman" w:cs="Times New Roman"/>
          <w:sz w:val="24"/>
          <w:szCs w:val="24"/>
          <w:lang w:val="ro-RO"/>
        </w:rPr>
        <w:t>otivati de acest tip de suport.</w:t>
      </w:r>
    </w:p>
    <w:p w:rsidR="004036E2" w:rsidRDefault="004036E2" w:rsidP="008B2D5B">
      <w:pPr>
        <w:pStyle w:val="NoSpacing"/>
        <w:numPr>
          <w:ilvl w:val="0"/>
          <w:numId w:val="5"/>
        </w:numPr>
        <w:rPr>
          <w:rFonts w:ascii="Times New Roman" w:hAnsi="Times New Roman" w:cs="Times New Roman"/>
          <w:sz w:val="24"/>
          <w:szCs w:val="24"/>
          <w:lang w:val="ro-RO"/>
        </w:rPr>
      </w:pPr>
      <w:r>
        <w:rPr>
          <w:rFonts w:ascii="Times New Roman" w:hAnsi="Times New Roman" w:cs="Times New Roman"/>
          <w:sz w:val="24"/>
          <w:szCs w:val="24"/>
          <w:lang w:val="ro-RO"/>
        </w:rPr>
        <w:t>Dispensarul dispune de asistenti de teren care duc medicatia acasa pacientilor nedeplasabili.</w:t>
      </w:r>
    </w:p>
    <w:p w:rsidR="0024112E" w:rsidRPr="00420869" w:rsidRDefault="004036E2" w:rsidP="004036E2">
      <w:pPr>
        <w:pStyle w:val="NoSpacing"/>
        <w:numPr>
          <w:ilvl w:val="0"/>
          <w:numId w:val="5"/>
        </w:numPr>
        <w:rPr>
          <w:rFonts w:ascii="Times New Roman" w:hAnsi="Times New Roman" w:cs="Times New Roman"/>
          <w:sz w:val="24"/>
          <w:szCs w:val="24"/>
          <w:lang w:val="ro-RO"/>
        </w:rPr>
      </w:pPr>
      <w:r>
        <w:rPr>
          <w:rFonts w:ascii="Times New Roman" w:hAnsi="Times New Roman" w:cs="Times New Roman"/>
          <w:sz w:val="24"/>
          <w:szCs w:val="24"/>
          <w:lang w:val="ro-RO"/>
        </w:rPr>
        <w:t xml:space="preserve">Colaborarea cu echipa multidisciplinara, cu UNOPA, cu PARADA si SALVATI COPII este buna. </w:t>
      </w:r>
    </w:p>
    <w:p w:rsidR="0024112E" w:rsidRPr="00420869" w:rsidRDefault="0024112E" w:rsidP="00342BEC">
      <w:pPr>
        <w:pStyle w:val="NoSpacing"/>
        <w:rPr>
          <w:rFonts w:ascii="Times New Roman" w:hAnsi="Times New Roman" w:cs="Times New Roman"/>
          <w:sz w:val="24"/>
          <w:szCs w:val="24"/>
          <w:lang w:val="ro-RO"/>
        </w:rPr>
      </w:pPr>
    </w:p>
    <w:p w:rsidR="00127845" w:rsidRPr="0024112E" w:rsidRDefault="0024112E" w:rsidP="0024112E">
      <w:pPr>
        <w:spacing w:before="240" w:after="0"/>
        <w:rPr>
          <w:rFonts w:ascii="Times New Roman" w:hAnsi="Times New Roman" w:cs="Times New Roman"/>
          <w:b/>
          <w:sz w:val="24"/>
          <w:szCs w:val="24"/>
          <w:lang w:val="ro-RO"/>
        </w:rPr>
      </w:pPr>
      <w:r w:rsidRPr="0024112E">
        <w:rPr>
          <w:rFonts w:ascii="Times New Roman" w:hAnsi="Times New Roman" w:cs="Times New Roman"/>
          <w:b/>
          <w:sz w:val="24"/>
          <w:szCs w:val="24"/>
          <w:lang w:val="ro-RO"/>
        </w:rPr>
        <w:t>Ref. validarea și verificarea indicatorilor:</w:t>
      </w:r>
    </w:p>
    <w:p w:rsidR="00127845" w:rsidRDefault="0024112E">
      <w:pPr>
        <w:rPr>
          <w:rFonts w:ascii="Times New Roman" w:hAnsi="Times New Roman" w:cs="Times New Roman"/>
          <w:sz w:val="24"/>
          <w:szCs w:val="24"/>
          <w:lang w:val="ro-RO"/>
        </w:rPr>
      </w:pPr>
      <w:r>
        <w:rPr>
          <w:rFonts w:ascii="Times New Roman" w:hAnsi="Times New Roman" w:cs="Times New Roman"/>
          <w:sz w:val="24"/>
          <w:szCs w:val="24"/>
          <w:lang w:val="ro-RO"/>
        </w:rPr>
        <w:t xml:space="preserve">Erorile identificate se datorează înțelegerii diferite </w:t>
      </w:r>
      <w:r w:rsidR="00127845" w:rsidRPr="00420869">
        <w:rPr>
          <w:rFonts w:ascii="Times New Roman" w:hAnsi="Times New Roman" w:cs="Times New Roman"/>
          <w:sz w:val="24"/>
          <w:szCs w:val="24"/>
          <w:lang w:val="ro-RO"/>
        </w:rPr>
        <w:t xml:space="preserve">despre indicatori si modalitatile de raportare. </w:t>
      </w:r>
    </w:p>
    <w:p w:rsidR="001E0CBA" w:rsidRDefault="001E0CBA" w:rsidP="00127845">
      <w:pPr>
        <w:spacing w:after="0"/>
        <w:rPr>
          <w:rFonts w:ascii="Times New Roman" w:hAnsi="Times New Roman" w:cs="Times New Roman"/>
          <w:sz w:val="24"/>
          <w:szCs w:val="24"/>
          <w:u w:val="single"/>
          <w:lang w:val="ro-RO"/>
        </w:rPr>
      </w:pPr>
    </w:p>
    <w:p w:rsidR="00420869" w:rsidRPr="0024112E" w:rsidRDefault="00420869" w:rsidP="00127845">
      <w:pPr>
        <w:spacing w:after="0"/>
        <w:rPr>
          <w:rFonts w:ascii="Times New Roman" w:hAnsi="Times New Roman" w:cs="Times New Roman"/>
          <w:sz w:val="24"/>
          <w:szCs w:val="24"/>
          <w:u w:val="single"/>
          <w:lang w:val="ro-RO"/>
        </w:rPr>
      </w:pPr>
      <w:r w:rsidRPr="0024112E">
        <w:rPr>
          <w:rFonts w:ascii="Times New Roman" w:hAnsi="Times New Roman" w:cs="Times New Roman"/>
          <w:sz w:val="24"/>
          <w:szCs w:val="24"/>
          <w:u w:val="single"/>
          <w:lang w:val="ro-RO"/>
        </w:rPr>
        <w:t>RECOMANDĂRI</w:t>
      </w:r>
    </w:p>
    <w:p w:rsidR="00420869" w:rsidRDefault="00420869" w:rsidP="0024112E">
      <w:pPr>
        <w:spacing w:after="0"/>
        <w:rPr>
          <w:rFonts w:ascii="Times New Roman" w:hAnsi="Times New Roman" w:cs="Times New Roman"/>
          <w:sz w:val="24"/>
          <w:szCs w:val="24"/>
          <w:lang w:val="ro-RO"/>
        </w:rPr>
      </w:pPr>
      <w:r>
        <w:rPr>
          <w:rFonts w:ascii="Times New Roman" w:hAnsi="Times New Roman" w:cs="Times New Roman"/>
          <w:sz w:val="24"/>
          <w:szCs w:val="24"/>
          <w:lang w:val="ro-RO"/>
        </w:rPr>
        <w:t>Pentru ușurința și claritatea raportării, PR ar trebui să solicite datele pe următoarele categorii:</w:t>
      </w:r>
    </w:p>
    <w:p w:rsidR="00127845" w:rsidRPr="0024112E" w:rsidRDefault="00127845" w:rsidP="0024112E">
      <w:pPr>
        <w:pStyle w:val="ListParagraph"/>
        <w:numPr>
          <w:ilvl w:val="0"/>
          <w:numId w:val="6"/>
        </w:numPr>
        <w:spacing w:after="0" w:line="240" w:lineRule="auto"/>
        <w:rPr>
          <w:rFonts w:ascii="Times New Roman" w:hAnsi="Times New Roman" w:cs="Times New Roman"/>
          <w:sz w:val="24"/>
          <w:szCs w:val="24"/>
          <w:lang w:val="ro-RO"/>
        </w:rPr>
      </w:pPr>
      <w:r w:rsidRPr="0024112E">
        <w:rPr>
          <w:rFonts w:ascii="Times New Roman" w:hAnsi="Times New Roman" w:cs="Times New Roman"/>
          <w:sz w:val="24"/>
          <w:szCs w:val="24"/>
          <w:u w:val="single"/>
          <w:lang w:val="ro-RO"/>
        </w:rPr>
        <w:t>Tota</w:t>
      </w:r>
      <w:r w:rsidR="00420869" w:rsidRPr="0024112E">
        <w:rPr>
          <w:rFonts w:ascii="Times New Roman" w:hAnsi="Times New Roman" w:cs="Times New Roman"/>
          <w:sz w:val="24"/>
          <w:szCs w:val="24"/>
          <w:u w:val="single"/>
          <w:lang w:val="ro-RO"/>
        </w:rPr>
        <w:t xml:space="preserve">l cazuri: </w:t>
      </w:r>
      <w:r w:rsidR="00420869" w:rsidRPr="0024112E">
        <w:rPr>
          <w:rFonts w:ascii="Times New Roman" w:hAnsi="Times New Roman" w:cs="Times New Roman"/>
          <w:sz w:val="24"/>
          <w:szCs w:val="24"/>
          <w:lang w:val="ro-RO"/>
        </w:rPr>
        <w:t>Cazuri Noi/</w:t>
      </w:r>
      <w:r w:rsidRPr="0024112E">
        <w:rPr>
          <w:rFonts w:ascii="Times New Roman" w:hAnsi="Times New Roman" w:cs="Times New Roman"/>
          <w:sz w:val="24"/>
          <w:szCs w:val="24"/>
          <w:lang w:val="ro-RO"/>
        </w:rPr>
        <w:t>Retratamente</w:t>
      </w:r>
      <w:r w:rsidR="00420869" w:rsidRPr="0024112E">
        <w:rPr>
          <w:rFonts w:ascii="Times New Roman" w:hAnsi="Times New Roman" w:cs="Times New Roman"/>
          <w:sz w:val="24"/>
          <w:szCs w:val="24"/>
          <w:lang w:val="ro-RO"/>
        </w:rPr>
        <w:t xml:space="preserve">/ </w:t>
      </w:r>
      <w:r w:rsidRPr="0024112E">
        <w:rPr>
          <w:rFonts w:ascii="Times New Roman" w:hAnsi="Times New Roman" w:cs="Times New Roman"/>
          <w:sz w:val="24"/>
          <w:szCs w:val="24"/>
          <w:lang w:val="ro-RO"/>
        </w:rPr>
        <w:t>Abandon</w:t>
      </w:r>
      <w:r w:rsidR="00420869" w:rsidRPr="0024112E">
        <w:rPr>
          <w:rFonts w:ascii="Times New Roman" w:hAnsi="Times New Roman" w:cs="Times New Roman"/>
          <w:sz w:val="24"/>
          <w:szCs w:val="24"/>
          <w:lang w:val="ro-RO"/>
        </w:rPr>
        <w:t xml:space="preserve">/ </w:t>
      </w:r>
      <w:r w:rsidRPr="0024112E">
        <w:rPr>
          <w:rFonts w:ascii="Times New Roman" w:hAnsi="Times New Roman" w:cs="Times New Roman"/>
          <w:sz w:val="24"/>
          <w:szCs w:val="24"/>
          <w:lang w:val="ro-RO"/>
        </w:rPr>
        <w:t>Transfer</w:t>
      </w:r>
      <w:r w:rsidR="00420869" w:rsidRPr="0024112E">
        <w:rPr>
          <w:rFonts w:ascii="Times New Roman" w:hAnsi="Times New Roman" w:cs="Times New Roman"/>
          <w:sz w:val="24"/>
          <w:szCs w:val="24"/>
          <w:lang w:val="ro-RO"/>
        </w:rPr>
        <w:t xml:space="preserve">/ </w:t>
      </w:r>
      <w:r w:rsidRPr="0024112E">
        <w:rPr>
          <w:rFonts w:ascii="Times New Roman" w:hAnsi="Times New Roman" w:cs="Times New Roman"/>
          <w:sz w:val="24"/>
          <w:szCs w:val="24"/>
          <w:lang w:val="ro-RO"/>
        </w:rPr>
        <w:t>Esec</w:t>
      </w:r>
      <w:r w:rsidR="00420869" w:rsidRPr="0024112E">
        <w:rPr>
          <w:rFonts w:ascii="Times New Roman" w:hAnsi="Times New Roman" w:cs="Times New Roman"/>
          <w:sz w:val="24"/>
          <w:szCs w:val="24"/>
          <w:lang w:val="ro-RO"/>
        </w:rPr>
        <w:t xml:space="preserve">/ </w:t>
      </w:r>
      <w:r w:rsidRPr="0024112E">
        <w:rPr>
          <w:rFonts w:ascii="Times New Roman" w:hAnsi="Times New Roman" w:cs="Times New Roman"/>
          <w:sz w:val="24"/>
          <w:szCs w:val="24"/>
          <w:lang w:val="ro-RO"/>
        </w:rPr>
        <w:t>K – continuare</w:t>
      </w:r>
      <w:r w:rsidR="00420869" w:rsidRPr="0024112E">
        <w:rPr>
          <w:rFonts w:ascii="Times New Roman" w:hAnsi="Times New Roman" w:cs="Times New Roman"/>
          <w:sz w:val="24"/>
          <w:szCs w:val="24"/>
          <w:lang w:val="ro-RO"/>
        </w:rPr>
        <w:t>/ C-</w:t>
      </w:r>
      <w:r w:rsidRPr="0024112E">
        <w:rPr>
          <w:rFonts w:ascii="Times New Roman" w:hAnsi="Times New Roman" w:cs="Times New Roman"/>
          <w:sz w:val="24"/>
          <w:szCs w:val="24"/>
          <w:lang w:val="ro-RO"/>
        </w:rPr>
        <w:t>Cronic</w:t>
      </w:r>
    </w:p>
    <w:p w:rsidR="00127845" w:rsidRPr="0024112E" w:rsidRDefault="00127845" w:rsidP="0024112E">
      <w:pPr>
        <w:pStyle w:val="ListParagraph"/>
        <w:numPr>
          <w:ilvl w:val="0"/>
          <w:numId w:val="6"/>
        </w:numPr>
        <w:spacing w:after="0" w:line="240" w:lineRule="auto"/>
        <w:rPr>
          <w:rFonts w:ascii="Times New Roman" w:hAnsi="Times New Roman" w:cs="Times New Roman"/>
          <w:sz w:val="24"/>
          <w:szCs w:val="24"/>
          <w:lang w:val="ro-RO"/>
        </w:rPr>
      </w:pPr>
      <w:r w:rsidRPr="0024112E">
        <w:rPr>
          <w:rFonts w:ascii="Times New Roman" w:hAnsi="Times New Roman" w:cs="Times New Roman"/>
          <w:sz w:val="24"/>
          <w:szCs w:val="24"/>
          <w:u w:val="single"/>
          <w:lang w:val="ro-RO"/>
        </w:rPr>
        <w:t>MDR</w:t>
      </w:r>
      <w:r w:rsidR="00420869" w:rsidRPr="0024112E">
        <w:rPr>
          <w:rFonts w:ascii="Times New Roman" w:hAnsi="Times New Roman" w:cs="Times New Roman"/>
          <w:sz w:val="24"/>
          <w:szCs w:val="24"/>
          <w:u w:val="single"/>
          <w:lang w:val="ro-RO"/>
        </w:rPr>
        <w:t xml:space="preserve"> (XDR)</w:t>
      </w:r>
      <w:r w:rsidRPr="0024112E">
        <w:rPr>
          <w:rFonts w:ascii="Times New Roman" w:hAnsi="Times New Roman" w:cs="Times New Roman"/>
          <w:sz w:val="24"/>
          <w:szCs w:val="24"/>
          <w:u w:val="single"/>
          <w:lang w:val="ro-RO"/>
        </w:rPr>
        <w:t>:</w:t>
      </w:r>
      <w:r w:rsidR="00420869" w:rsidRPr="0024112E">
        <w:rPr>
          <w:rFonts w:ascii="Times New Roman" w:hAnsi="Times New Roman" w:cs="Times New Roman"/>
          <w:sz w:val="24"/>
          <w:szCs w:val="24"/>
          <w:u w:val="single"/>
          <w:lang w:val="ro-RO"/>
        </w:rPr>
        <w:t xml:space="preserve"> </w:t>
      </w:r>
      <w:r w:rsidR="00420869" w:rsidRPr="0024112E">
        <w:rPr>
          <w:rFonts w:ascii="Times New Roman" w:hAnsi="Times New Roman" w:cs="Times New Roman"/>
          <w:sz w:val="24"/>
          <w:szCs w:val="24"/>
          <w:lang w:val="ro-RO"/>
        </w:rPr>
        <w:t xml:space="preserve">Cazuri Noi/ </w:t>
      </w:r>
      <w:r w:rsidRPr="0024112E">
        <w:rPr>
          <w:rFonts w:ascii="Times New Roman" w:hAnsi="Times New Roman" w:cs="Times New Roman"/>
          <w:sz w:val="24"/>
          <w:szCs w:val="24"/>
          <w:lang w:val="ro-RO"/>
        </w:rPr>
        <w:t>K – continuare</w:t>
      </w:r>
      <w:r w:rsidR="00420869" w:rsidRPr="0024112E">
        <w:rPr>
          <w:rFonts w:ascii="Times New Roman" w:hAnsi="Times New Roman" w:cs="Times New Roman"/>
          <w:sz w:val="24"/>
          <w:szCs w:val="24"/>
          <w:lang w:val="ro-RO"/>
        </w:rPr>
        <w:t xml:space="preserve">/ C – cronic/ </w:t>
      </w:r>
      <w:r w:rsidRPr="0024112E">
        <w:rPr>
          <w:rFonts w:ascii="Times New Roman" w:hAnsi="Times New Roman" w:cs="Times New Roman"/>
          <w:sz w:val="24"/>
          <w:szCs w:val="24"/>
          <w:lang w:val="ro-RO"/>
        </w:rPr>
        <w:t>Recidiva</w:t>
      </w:r>
    </w:p>
    <w:p w:rsidR="00127845" w:rsidRDefault="00127845" w:rsidP="0024112E">
      <w:pPr>
        <w:pStyle w:val="ListParagraph"/>
        <w:numPr>
          <w:ilvl w:val="0"/>
          <w:numId w:val="6"/>
        </w:numPr>
        <w:spacing w:after="0" w:line="240" w:lineRule="auto"/>
        <w:rPr>
          <w:rFonts w:ascii="Times New Roman" w:hAnsi="Times New Roman" w:cs="Times New Roman"/>
          <w:sz w:val="24"/>
          <w:szCs w:val="24"/>
          <w:lang w:val="ro-RO"/>
        </w:rPr>
      </w:pPr>
      <w:r w:rsidRPr="0024112E">
        <w:rPr>
          <w:rFonts w:ascii="Times New Roman" w:hAnsi="Times New Roman" w:cs="Times New Roman"/>
          <w:sz w:val="24"/>
          <w:szCs w:val="24"/>
          <w:u w:val="single"/>
          <w:lang w:val="ro-RO"/>
        </w:rPr>
        <w:t>Ambulatoriu:</w:t>
      </w:r>
      <w:r w:rsidR="00420869" w:rsidRPr="0024112E">
        <w:rPr>
          <w:rFonts w:ascii="Times New Roman" w:hAnsi="Times New Roman" w:cs="Times New Roman"/>
          <w:sz w:val="24"/>
          <w:szCs w:val="24"/>
          <w:u w:val="single"/>
          <w:lang w:val="ro-RO"/>
        </w:rPr>
        <w:t xml:space="preserve"> </w:t>
      </w:r>
      <w:r w:rsidR="00420869" w:rsidRPr="0024112E">
        <w:rPr>
          <w:rFonts w:ascii="Times New Roman" w:hAnsi="Times New Roman" w:cs="Times New Roman"/>
          <w:sz w:val="24"/>
          <w:szCs w:val="24"/>
          <w:lang w:val="ro-RO"/>
        </w:rPr>
        <w:t xml:space="preserve">Cazuri Noi/ </w:t>
      </w:r>
      <w:r w:rsidRPr="0024112E">
        <w:rPr>
          <w:rFonts w:ascii="Times New Roman" w:hAnsi="Times New Roman" w:cs="Times New Roman"/>
          <w:sz w:val="24"/>
          <w:szCs w:val="24"/>
          <w:lang w:val="ro-RO"/>
        </w:rPr>
        <w:t>Cronic</w:t>
      </w:r>
      <w:r w:rsidR="00420869" w:rsidRPr="0024112E">
        <w:rPr>
          <w:rFonts w:ascii="Times New Roman" w:hAnsi="Times New Roman" w:cs="Times New Roman"/>
          <w:sz w:val="24"/>
          <w:szCs w:val="24"/>
          <w:lang w:val="ro-RO"/>
        </w:rPr>
        <w:t xml:space="preserve">/ </w:t>
      </w:r>
      <w:r w:rsidRPr="0024112E">
        <w:rPr>
          <w:rFonts w:ascii="Times New Roman" w:hAnsi="Times New Roman" w:cs="Times New Roman"/>
          <w:sz w:val="24"/>
          <w:szCs w:val="24"/>
          <w:lang w:val="ro-RO"/>
        </w:rPr>
        <w:t xml:space="preserve">K </w:t>
      </w:r>
      <w:r w:rsidR="001E0CBA">
        <w:rPr>
          <w:rFonts w:ascii="Times New Roman" w:hAnsi="Times New Roman" w:cs="Times New Roman"/>
          <w:sz w:val="24"/>
          <w:szCs w:val="24"/>
          <w:lang w:val="ro-RO"/>
        </w:rPr>
        <w:t>–</w:t>
      </w:r>
      <w:r w:rsidRPr="0024112E">
        <w:rPr>
          <w:rFonts w:ascii="Times New Roman" w:hAnsi="Times New Roman" w:cs="Times New Roman"/>
          <w:sz w:val="24"/>
          <w:szCs w:val="24"/>
          <w:lang w:val="ro-RO"/>
        </w:rPr>
        <w:t xml:space="preserve"> continuare</w:t>
      </w:r>
    </w:p>
    <w:p w:rsidR="001E0CBA" w:rsidRDefault="001E0CBA" w:rsidP="001E0CBA">
      <w:pPr>
        <w:spacing w:after="0" w:line="240" w:lineRule="auto"/>
        <w:rPr>
          <w:rFonts w:ascii="Times New Roman" w:hAnsi="Times New Roman" w:cs="Times New Roman"/>
          <w:sz w:val="24"/>
          <w:szCs w:val="24"/>
          <w:lang w:val="ro-RO"/>
        </w:rPr>
      </w:pPr>
    </w:p>
    <w:p w:rsidR="001E0CBA" w:rsidRPr="001E0CBA" w:rsidRDefault="001E0CBA" w:rsidP="001E0CBA">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Raport intocmit de: Andrei Dobre</w:t>
      </w:r>
      <w:bookmarkStart w:id="0" w:name="_GoBack"/>
      <w:bookmarkEnd w:id="0"/>
    </w:p>
    <w:sectPr w:rsidR="001E0CBA" w:rsidRPr="001E0CB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BEC" w:rsidRDefault="00342BEC" w:rsidP="00342BEC">
      <w:pPr>
        <w:spacing w:after="0" w:line="240" w:lineRule="auto"/>
      </w:pPr>
      <w:r>
        <w:separator/>
      </w:r>
    </w:p>
  </w:endnote>
  <w:endnote w:type="continuationSeparator" w:id="0">
    <w:p w:rsidR="00342BEC" w:rsidRDefault="00342BEC" w:rsidP="00342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BEC" w:rsidRDefault="00342BEC" w:rsidP="00342BEC">
      <w:pPr>
        <w:spacing w:after="0" w:line="240" w:lineRule="auto"/>
      </w:pPr>
      <w:r>
        <w:separator/>
      </w:r>
    </w:p>
  </w:footnote>
  <w:footnote w:type="continuationSeparator" w:id="0">
    <w:p w:rsidR="00342BEC" w:rsidRDefault="00342BEC" w:rsidP="00342B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BEC" w:rsidRDefault="00342BEC">
    <w:pPr>
      <w:pStyle w:val="Header"/>
    </w:pPr>
  </w:p>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43"/>
      <w:gridCol w:w="9017"/>
    </w:tblGrid>
    <w:tr w:rsidR="00342BEC" w:rsidTr="00F9571F">
      <w:trPr>
        <w:jc w:val="right"/>
      </w:trPr>
      <w:tc>
        <w:tcPr>
          <w:tcW w:w="0" w:type="auto"/>
          <w:shd w:val="clear" w:color="auto" w:fill="ED7D31" w:themeFill="accent2"/>
          <w:vAlign w:val="center"/>
        </w:tcPr>
        <w:p w:rsidR="00342BEC" w:rsidRDefault="00342BEC" w:rsidP="00342BEC">
          <w:pPr>
            <w:pStyle w:val="Header"/>
            <w:rPr>
              <w:caps/>
              <w:color w:val="FFFFFF" w:themeColor="background1"/>
            </w:rPr>
          </w:pPr>
        </w:p>
      </w:tc>
      <w:tc>
        <w:tcPr>
          <w:tcW w:w="0" w:type="auto"/>
          <w:shd w:val="clear" w:color="auto" w:fill="ED7D31" w:themeFill="accent2"/>
          <w:vAlign w:val="center"/>
        </w:tcPr>
        <w:p w:rsidR="00342BEC" w:rsidRPr="00452B2A" w:rsidRDefault="00342BEC" w:rsidP="00342BEC">
          <w:pPr>
            <w:pStyle w:val="Header"/>
            <w:jc w:val="center"/>
            <w:rPr>
              <w:b/>
              <w:caps/>
              <w:color w:val="FFFFFF" w:themeColor="background1"/>
              <w:sz w:val="28"/>
              <w:szCs w:val="28"/>
            </w:rPr>
          </w:pPr>
          <w:r w:rsidRPr="00452B2A">
            <w:rPr>
              <w:b/>
              <w:caps/>
              <w:color w:val="FFFFFF" w:themeColor="background1"/>
              <w:sz w:val="28"/>
              <w:szCs w:val="28"/>
            </w:rPr>
            <w:t>RAPORTUL VIZITEI DE MONITORIZARE &amp; EVALUARE</w:t>
          </w:r>
        </w:p>
      </w:tc>
    </w:tr>
  </w:tbl>
  <w:p w:rsidR="00342BEC" w:rsidRDefault="00342B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B6996"/>
    <w:multiLevelType w:val="hybridMultilevel"/>
    <w:tmpl w:val="F5904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A14AD"/>
    <w:multiLevelType w:val="hybridMultilevel"/>
    <w:tmpl w:val="ED846DE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1B018A"/>
    <w:multiLevelType w:val="hybridMultilevel"/>
    <w:tmpl w:val="676AD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544EB5"/>
    <w:multiLevelType w:val="hybridMultilevel"/>
    <w:tmpl w:val="784A0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F431EE"/>
    <w:multiLevelType w:val="hybridMultilevel"/>
    <w:tmpl w:val="5D4E0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F37ACA"/>
    <w:multiLevelType w:val="hybridMultilevel"/>
    <w:tmpl w:val="FA28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B50BDF"/>
    <w:multiLevelType w:val="hybridMultilevel"/>
    <w:tmpl w:val="499A1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B1D"/>
    <w:rsid w:val="00127845"/>
    <w:rsid w:val="001B4320"/>
    <w:rsid w:val="001E0CBA"/>
    <w:rsid w:val="0024112E"/>
    <w:rsid w:val="00342BEC"/>
    <w:rsid w:val="004036E2"/>
    <w:rsid w:val="00420869"/>
    <w:rsid w:val="00497638"/>
    <w:rsid w:val="00545506"/>
    <w:rsid w:val="005A4D28"/>
    <w:rsid w:val="005B5DB1"/>
    <w:rsid w:val="005E1927"/>
    <w:rsid w:val="00670D7E"/>
    <w:rsid w:val="006C0FEF"/>
    <w:rsid w:val="007B3350"/>
    <w:rsid w:val="0083071A"/>
    <w:rsid w:val="008972BE"/>
    <w:rsid w:val="00992140"/>
    <w:rsid w:val="00B01181"/>
    <w:rsid w:val="00B277E7"/>
    <w:rsid w:val="00C82E7C"/>
    <w:rsid w:val="00E03B0A"/>
    <w:rsid w:val="00EF4B1D"/>
    <w:rsid w:val="00FF7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50EB02-688C-4E19-BD77-3FF70252C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2B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BEC"/>
  </w:style>
  <w:style w:type="paragraph" w:styleId="Footer">
    <w:name w:val="footer"/>
    <w:basedOn w:val="Normal"/>
    <w:link w:val="FooterChar"/>
    <w:uiPriority w:val="99"/>
    <w:unhideWhenUsed/>
    <w:rsid w:val="00342B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BEC"/>
  </w:style>
  <w:style w:type="paragraph" w:styleId="ListParagraph">
    <w:name w:val="List Paragraph"/>
    <w:basedOn w:val="Normal"/>
    <w:uiPriority w:val="34"/>
    <w:qFormat/>
    <w:rsid w:val="00342BEC"/>
    <w:pPr>
      <w:ind w:left="720"/>
      <w:contextualSpacing/>
    </w:pPr>
  </w:style>
  <w:style w:type="paragraph" w:styleId="NoSpacing">
    <w:name w:val="No Spacing"/>
    <w:uiPriority w:val="1"/>
    <w:qFormat/>
    <w:rsid w:val="00342B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E2E6DCA-5239-4EFA-A87C-1E24A8147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3</Pages>
  <Words>1008</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Dobre</dc:creator>
  <cp:keywords/>
  <dc:description/>
  <cp:lastModifiedBy>Fidelie Kalambayi</cp:lastModifiedBy>
  <cp:revision>11</cp:revision>
  <dcterms:created xsi:type="dcterms:W3CDTF">2016-06-01T06:47:00Z</dcterms:created>
  <dcterms:modified xsi:type="dcterms:W3CDTF">2016-06-28T11:44:00Z</dcterms:modified>
</cp:coreProperties>
</file>