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6AC6" w:rsidRPr="00FB2885" w:rsidRDefault="007E6AC6" w:rsidP="00A318CA">
      <w:pPr>
        <w:autoSpaceDE w:val="0"/>
        <w:autoSpaceDN w:val="0"/>
        <w:adjustRightInd w:val="0"/>
        <w:spacing w:after="0" w:line="254" w:lineRule="auto"/>
        <w:jc w:val="both"/>
        <w:rPr>
          <w:rFonts w:ascii="Times New Roman" w:hAnsi="Times New Roman" w:cs="Times New Roman"/>
          <w:sz w:val="24"/>
          <w:szCs w:val="24"/>
          <w:lang w:val="ro-RO"/>
        </w:rPr>
      </w:pPr>
      <w:r w:rsidRPr="00FB2885">
        <w:rPr>
          <w:rFonts w:ascii="Times New Roman" w:hAnsi="Times New Roman" w:cs="Times New Roman"/>
          <w:b/>
          <w:bCs/>
          <w:sz w:val="24"/>
          <w:szCs w:val="24"/>
          <w:lang w:val="ro-RO"/>
        </w:rPr>
        <w:t xml:space="preserve">Dată: </w:t>
      </w:r>
      <w:r w:rsidRPr="00FB2885">
        <w:rPr>
          <w:rFonts w:ascii="Times New Roman" w:hAnsi="Times New Roman" w:cs="Times New Roman"/>
          <w:bCs/>
          <w:sz w:val="24"/>
          <w:szCs w:val="24"/>
          <w:lang w:val="ro-RO"/>
        </w:rPr>
        <w:t xml:space="preserve">20 &amp; 21 aprilie </w:t>
      </w:r>
      <w:r w:rsidRPr="00FB2885">
        <w:rPr>
          <w:rFonts w:ascii="Times New Roman" w:hAnsi="Times New Roman" w:cs="Times New Roman"/>
          <w:sz w:val="24"/>
          <w:szCs w:val="24"/>
          <w:lang w:val="ro-RO"/>
        </w:rPr>
        <w:t>2016</w:t>
      </w:r>
    </w:p>
    <w:p w:rsidR="007E6AC6" w:rsidRDefault="007E6AC6" w:rsidP="00A318CA">
      <w:pPr>
        <w:autoSpaceDE w:val="0"/>
        <w:autoSpaceDN w:val="0"/>
        <w:adjustRightInd w:val="0"/>
        <w:spacing w:after="0" w:line="254" w:lineRule="auto"/>
        <w:jc w:val="both"/>
        <w:rPr>
          <w:rFonts w:ascii="Times New Roman" w:hAnsi="Times New Roman" w:cs="Times New Roman"/>
          <w:b/>
          <w:sz w:val="24"/>
          <w:szCs w:val="24"/>
          <w:lang w:val="ro-RO"/>
        </w:rPr>
      </w:pPr>
    </w:p>
    <w:p w:rsidR="0053764A" w:rsidRPr="00FB2885" w:rsidRDefault="0053764A" w:rsidP="00A318CA">
      <w:pPr>
        <w:autoSpaceDE w:val="0"/>
        <w:autoSpaceDN w:val="0"/>
        <w:adjustRightInd w:val="0"/>
        <w:spacing w:after="0" w:line="254" w:lineRule="auto"/>
        <w:jc w:val="both"/>
        <w:rPr>
          <w:rFonts w:ascii="Times New Roman" w:hAnsi="Times New Roman" w:cs="Times New Roman"/>
          <w:b/>
          <w:sz w:val="24"/>
          <w:szCs w:val="24"/>
          <w:lang w:val="ro-RO"/>
        </w:rPr>
      </w:pPr>
      <w:r w:rsidRPr="00FB2885">
        <w:rPr>
          <w:rFonts w:ascii="Times New Roman" w:hAnsi="Times New Roman" w:cs="Times New Roman"/>
          <w:b/>
          <w:sz w:val="24"/>
          <w:szCs w:val="24"/>
          <w:lang w:val="ro-RO"/>
        </w:rPr>
        <w:t>Proiecte monitorizate:</w:t>
      </w:r>
    </w:p>
    <w:p w:rsidR="0053764A" w:rsidRPr="00FB2885" w:rsidRDefault="0053764A" w:rsidP="00A318CA">
      <w:pPr>
        <w:numPr>
          <w:ilvl w:val="0"/>
          <w:numId w:val="1"/>
        </w:numPr>
        <w:spacing w:after="0" w:line="240" w:lineRule="auto"/>
        <w:jc w:val="both"/>
        <w:rPr>
          <w:rFonts w:ascii="Times New Roman" w:hAnsi="Times New Roman" w:cs="Times New Roman"/>
          <w:lang w:val="ro-RO"/>
        </w:rPr>
      </w:pPr>
      <w:r w:rsidRPr="00FB2885">
        <w:rPr>
          <w:rFonts w:ascii="Times New Roman" w:hAnsi="Times New Roman" w:cs="Times New Roman"/>
          <w:lang w:val="ro-RO"/>
        </w:rPr>
        <w:t>TRATAMENT SUB DIRECTA OBSERVATIE PENTRU PACIENTII TB DIN ROMANIA – M1I2S3 (UNOPA)</w:t>
      </w:r>
    </w:p>
    <w:p w:rsidR="0053764A" w:rsidRPr="00FB2885" w:rsidRDefault="0053764A" w:rsidP="00A318CA">
      <w:pPr>
        <w:numPr>
          <w:ilvl w:val="0"/>
          <w:numId w:val="1"/>
        </w:numPr>
        <w:spacing w:after="0" w:line="240" w:lineRule="auto"/>
        <w:jc w:val="both"/>
        <w:rPr>
          <w:rFonts w:ascii="Times New Roman" w:hAnsi="Times New Roman" w:cs="Times New Roman"/>
          <w:lang w:val="ro-RO"/>
        </w:rPr>
      </w:pPr>
      <w:r w:rsidRPr="00FB2885">
        <w:rPr>
          <w:rFonts w:ascii="Times New Roman" w:hAnsi="Times New Roman" w:cs="Times New Roman"/>
          <w:lang w:val="ro-RO"/>
        </w:rPr>
        <w:t>SERVICII INTEGRATE PENTRU PACIENTII CU TB DIN ROMANIA – M1I2S6 (UNOPA în parteneriat cu ASPTMR)</w:t>
      </w:r>
    </w:p>
    <w:p w:rsidR="0053764A" w:rsidRPr="00FB2885" w:rsidRDefault="0053764A" w:rsidP="00A318CA">
      <w:pPr>
        <w:autoSpaceDE w:val="0"/>
        <w:autoSpaceDN w:val="0"/>
        <w:adjustRightInd w:val="0"/>
        <w:spacing w:after="0" w:line="254" w:lineRule="auto"/>
        <w:jc w:val="both"/>
        <w:rPr>
          <w:rFonts w:ascii="Times New Roman" w:hAnsi="Times New Roman" w:cs="Times New Roman"/>
          <w:sz w:val="24"/>
          <w:szCs w:val="24"/>
          <w:lang w:val="ro-RO"/>
        </w:rPr>
      </w:pPr>
      <w:r w:rsidRPr="00FB2885">
        <w:rPr>
          <w:rFonts w:ascii="Times New Roman" w:hAnsi="Times New Roman" w:cs="Times New Roman"/>
          <w:b/>
          <w:bCs/>
          <w:sz w:val="24"/>
          <w:szCs w:val="24"/>
          <w:lang w:val="ro-RO"/>
        </w:rPr>
        <w:t xml:space="preserve">Locații: </w:t>
      </w:r>
      <w:r w:rsidRPr="00FB2885">
        <w:rPr>
          <w:rFonts w:ascii="Times New Roman" w:hAnsi="Times New Roman" w:cs="Times New Roman"/>
          <w:sz w:val="24"/>
          <w:szCs w:val="24"/>
          <w:lang w:val="ro-RO"/>
        </w:rPr>
        <w:t xml:space="preserve">Județul Neamț – Centrul MDR-TB Bisericani; </w:t>
      </w:r>
      <w:r w:rsidR="00FB4A5C" w:rsidRPr="00FB2885">
        <w:rPr>
          <w:rFonts w:ascii="Times New Roman" w:hAnsi="Times New Roman" w:cs="Times New Roman"/>
          <w:sz w:val="24"/>
          <w:szCs w:val="24"/>
          <w:lang w:val="ro-RO"/>
        </w:rPr>
        <w:t>Dispensaru</w:t>
      </w:r>
      <w:r w:rsidRPr="00FB2885">
        <w:rPr>
          <w:rFonts w:ascii="Times New Roman" w:hAnsi="Times New Roman" w:cs="Times New Roman"/>
          <w:sz w:val="24"/>
          <w:szCs w:val="24"/>
          <w:lang w:val="ro-RO"/>
        </w:rPr>
        <w:t xml:space="preserve">l TBC </w:t>
      </w:r>
      <w:r w:rsidR="00FB4A5C" w:rsidRPr="00FB2885">
        <w:rPr>
          <w:rFonts w:ascii="Times New Roman" w:hAnsi="Times New Roman" w:cs="Times New Roman"/>
          <w:sz w:val="24"/>
          <w:szCs w:val="24"/>
          <w:lang w:val="ro-RO"/>
        </w:rPr>
        <w:t xml:space="preserve">Piatra Neamț, </w:t>
      </w:r>
      <w:r w:rsidR="00FB4A5C" w:rsidRPr="00FB2885">
        <w:rPr>
          <w:rFonts w:ascii="Times New Roman" w:hAnsi="Times New Roman" w:cs="Times New Roman"/>
          <w:sz w:val="24"/>
          <w:szCs w:val="24"/>
          <w:lang w:val="ro-RO"/>
        </w:rPr>
        <w:t xml:space="preserve">Dispensarul TBC </w:t>
      </w:r>
      <w:r w:rsidR="00FB4A5C" w:rsidRPr="00FB2885">
        <w:rPr>
          <w:rFonts w:ascii="Times New Roman" w:hAnsi="Times New Roman" w:cs="Times New Roman"/>
          <w:sz w:val="24"/>
          <w:szCs w:val="24"/>
          <w:lang w:val="ro-RO"/>
        </w:rPr>
        <w:t xml:space="preserve">Târgu Neamț, </w:t>
      </w:r>
      <w:r w:rsidR="00FB4A5C" w:rsidRPr="00FB2885">
        <w:rPr>
          <w:rFonts w:ascii="Times New Roman" w:hAnsi="Times New Roman" w:cs="Times New Roman"/>
          <w:sz w:val="24"/>
          <w:szCs w:val="24"/>
          <w:lang w:val="ro-RO"/>
        </w:rPr>
        <w:t>Dispensarul TBC</w:t>
      </w:r>
      <w:r w:rsidR="00FB4A5C" w:rsidRPr="00FB2885">
        <w:rPr>
          <w:rFonts w:ascii="Times New Roman" w:hAnsi="Times New Roman" w:cs="Times New Roman"/>
          <w:sz w:val="24"/>
          <w:szCs w:val="24"/>
          <w:lang w:val="ro-RO"/>
        </w:rPr>
        <w:t xml:space="preserve"> Roman.</w:t>
      </w:r>
    </w:p>
    <w:p w:rsidR="00FB4A5C" w:rsidRPr="00FB2885" w:rsidRDefault="00FB4A5C" w:rsidP="00A318CA">
      <w:pPr>
        <w:autoSpaceDE w:val="0"/>
        <w:autoSpaceDN w:val="0"/>
        <w:adjustRightInd w:val="0"/>
        <w:spacing w:after="0" w:line="254" w:lineRule="auto"/>
        <w:jc w:val="both"/>
        <w:rPr>
          <w:rFonts w:ascii="Times New Roman" w:hAnsi="Times New Roman" w:cs="Times New Roman"/>
          <w:sz w:val="24"/>
          <w:szCs w:val="24"/>
          <w:lang w:val="ro-RO"/>
        </w:rPr>
      </w:pPr>
    </w:p>
    <w:p w:rsidR="00FB4A5C" w:rsidRPr="00FB2885" w:rsidRDefault="00FB4A5C" w:rsidP="00A318CA">
      <w:pPr>
        <w:autoSpaceDE w:val="0"/>
        <w:autoSpaceDN w:val="0"/>
        <w:adjustRightInd w:val="0"/>
        <w:spacing w:after="0" w:line="254" w:lineRule="auto"/>
        <w:jc w:val="both"/>
        <w:rPr>
          <w:rFonts w:ascii="Times New Roman" w:hAnsi="Times New Roman" w:cs="Times New Roman"/>
          <w:b/>
          <w:sz w:val="24"/>
          <w:szCs w:val="24"/>
          <w:lang w:val="ro-RO"/>
        </w:rPr>
      </w:pPr>
      <w:r w:rsidRPr="00FB2885">
        <w:rPr>
          <w:rFonts w:ascii="Times New Roman" w:hAnsi="Times New Roman" w:cs="Times New Roman"/>
          <w:b/>
          <w:sz w:val="24"/>
          <w:szCs w:val="24"/>
          <w:lang w:val="ro-RO"/>
        </w:rPr>
        <w:t xml:space="preserve">Participanți: </w:t>
      </w:r>
    </w:p>
    <w:p w:rsidR="00FB4A5C" w:rsidRPr="00FB2885" w:rsidRDefault="00FB4A5C" w:rsidP="00A318CA">
      <w:pPr>
        <w:autoSpaceDE w:val="0"/>
        <w:autoSpaceDN w:val="0"/>
        <w:adjustRightInd w:val="0"/>
        <w:spacing w:after="0" w:line="254" w:lineRule="auto"/>
        <w:jc w:val="both"/>
        <w:rPr>
          <w:rFonts w:ascii="Times New Roman" w:hAnsi="Times New Roman" w:cs="Times New Roman"/>
          <w:sz w:val="24"/>
          <w:szCs w:val="24"/>
          <w:lang w:val="ro-RO"/>
        </w:rPr>
      </w:pPr>
      <w:r w:rsidRPr="00FB2885">
        <w:rPr>
          <w:rFonts w:ascii="Times New Roman" w:hAnsi="Times New Roman" w:cs="Times New Roman"/>
          <w:sz w:val="24"/>
          <w:szCs w:val="24"/>
          <w:lang w:val="ro-RO"/>
        </w:rPr>
        <w:t xml:space="preserve">RAA: </w:t>
      </w:r>
      <w:r w:rsidRPr="00FB2885">
        <w:rPr>
          <w:rFonts w:ascii="Times New Roman" w:hAnsi="Times New Roman" w:cs="Times New Roman"/>
          <w:sz w:val="24"/>
          <w:szCs w:val="24"/>
          <w:lang w:val="ro-RO"/>
        </w:rPr>
        <w:t>Iuliana Copil, Andrei Dobre</w:t>
      </w:r>
    </w:p>
    <w:p w:rsidR="00FB4A5C" w:rsidRPr="00FB2885" w:rsidRDefault="00FB4A5C" w:rsidP="00A318CA">
      <w:pPr>
        <w:autoSpaceDE w:val="0"/>
        <w:autoSpaceDN w:val="0"/>
        <w:adjustRightInd w:val="0"/>
        <w:spacing w:after="0" w:line="254" w:lineRule="auto"/>
        <w:jc w:val="both"/>
        <w:rPr>
          <w:rFonts w:ascii="Times New Roman" w:hAnsi="Times New Roman" w:cs="Times New Roman"/>
          <w:sz w:val="24"/>
          <w:szCs w:val="24"/>
          <w:lang w:val="ro-RO"/>
        </w:rPr>
      </w:pPr>
      <w:r w:rsidRPr="00FB2885">
        <w:rPr>
          <w:rFonts w:ascii="Times New Roman" w:hAnsi="Times New Roman" w:cs="Times New Roman"/>
          <w:sz w:val="24"/>
          <w:szCs w:val="24"/>
          <w:lang w:val="ro-RO"/>
        </w:rPr>
        <w:t xml:space="preserve">UNOPA/ASPTMR: </w:t>
      </w:r>
      <w:r w:rsidR="00BE1C63" w:rsidRPr="00FB2885">
        <w:rPr>
          <w:rFonts w:ascii="Times New Roman" w:hAnsi="Times New Roman" w:cs="Times New Roman"/>
          <w:sz w:val="24"/>
          <w:szCs w:val="24"/>
          <w:lang w:val="ro-RO"/>
        </w:rPr>
        <w:t>Echipa Multidisciplinara Bisericani</w:t>
      </w:r>
      <w:r w:rsidRPr="00FB2885">
        <w:rPr>
          <w:rFonts w:ascii="Times New Roman" w:hAnsi="Times New Roman" w:cs="Times New Roman"/>
          <w:sz w:val="24"/>
          <w:szCs w:val="24"/>
          <w:lang w:val="ro-RO"/>
        </w:rPr>
        <w:t xml:space="preserve">: </w:t>
      </w:r>
      <w:r w:rsidR="00BE1C63" w:rsidRPr="00FB2885">
        <w:rPr>
          <w:rFonts w:ascii="Times New Roman" w:hAnsi="Times New Roman" w:cs="Times New Roman"/>
          <w:sz w:val="24"/>
          <w:szCs w:val="24"/>
          <w:lang w:val="ro-RO"/>
        </w:rPr>
        <w:t>Ioan Mihaela</w:t>
      </w:r>
      <w:r w:rsidRPr="00FB2885">
        <w:rPr>
          <w:rFonts w:ascii="Times New Roman" w:hAnsi="Times New Roman" w:cs="Times New Roman"/>
          <w:sz w:val="24"/>
          <w:szCs w:val="24"/>
          <w:lang w:val="ro-RO"/>
        </w:rPr>
        <w:t xml:space="preserve"> - psiholog</w:t>
      </w:r>
      <w:r w:rsidR="00BE1C63" w:rsidRPr="00FB2885">
        <w:rPr>
          <w:rFonts w:ascii="Times New Roman" w:hAnsi="Times New Roman" w:cs="Times New Roman"/>
          <w:sz w:val="24"/>
          <w:szCs w:val="24"/>
          <w:lang w:val="ro-RO"/>
        </w:rPr>
        <w:t>, Roxana Stefanescu</w:t>
      </w:r>
      <w:r w:rsidRPr="00FB2885">
        <w:rPr>
          <w:rFonts w:ascii="Times New Roman" w:hAnsi="Times New Roman" w:cs="Times New Roman"/>
          <w:sz w:val="24"/>
          <w:szCs w:val="24"/>
          <w:lang w:val="ro-RO"/>
        </w:rPr>
        <w:t xml:space="preserve"> – asistent social</w:t>
      </w:r>
      <w:r w:rsidR="00BE1C63" w:rsidRPr="00FB2885">
        <w:rPr>
          <w:rFonts w:ascii="Times New Roman" w:hAnsi="Times New Roman" w:cs="Times New Roman"/>
          <w:sz w:val="24"/>
          <w:szCs w:val="24"/>
          <w:lang w:val="ro-RO"/>
        </w:rPr>
        <w:t>, Dr. Botezatu Elena</w:t>
      </w:r>
      <w:r w:rsidRPr="00FB2885">
        <w:rPr>
          <w:rFonts w:ascii="Times New Roman" w:hAnsi="Times New Roman" w:cs="Times New Roman"/>
          <w:sz w:val="24"/>
          <w:szCs w:val="24"/>
          <w:lang w:val="ro-RO"/>
        </w:rPr>
        <w:t xml:space="preserve"> – medic coordonator echipă</w:t>
      </w:r>
      <w:r w:rsidR="00BE1C63" w:rsidRPr="00FB2885">
        <w:rPr>
          <w:rFonts w:ascii="Times New Roman" w:hAnsi="Times New Roman" w:cs="Times New Roman"/>
          <w:sz w:val="24"/>
          <w:szCs w:val="24"/>
          <w:lang w:val="ro-RO"/>
        </w:rPr>
        <w:t xml:space="preserve">, </w:t>
      </w:r>
    </w:p>
    <w:p w:rsidR="0053764A" w:rsidRPr="00FB2885" w:rsidRDefault="00FB4A5C" w:rsidP="00A318CA">
      <w:pPr>
        <w:autoSpaceDE w:val="0"/>
        <w:autoSpaceDN w:val="0"/>
        <w:adjustRightInd w:val="0"/>
        <w:spacing w:after="0" w:line="254" w:lineRule="auto"/>
        <w:jc w:val="both"/>
        <w:rPr>
          <w:rFonts w:ascii="Times New Roman" w:hAnsi="Times New Roman" w:cs="Times New Roman"/>
          <w:sz w:val="24"/>
          <w:szCs w:val="24"/>
          <w:lang w:val="ro-RO"/>
        </w:rPr>
      </w:pPr>
      <w:r w:rsidRPr="00FB2885">
        <w:rPr>
          <w:rFonts w:ascii="Times New Roman" w:hAnsi="Times New Roman" w:cs="Times New Roman"/>
          <w:sz w:val="24"/>
          <w:szCs w:val="24"/>
          <w:lang w:val="ro-RO"/>
        </w:rPr>
        <w:t xml:space="preserve">CPSS: </w:t>
      </w:r>
      <w:r w:rsidR="00BE1C63" w:rsidRPr="00FB2885">
        <w:rPr>
          <w:rFonts w:ascii="Times New Roman" w:hAnsi="Times New Roman" w:cs="Times New Roman"/>
          <w:sz w:val="24"/>
          <w:szCs w:val="24"/>
          <w:lang w:val="ro-RO"/>
        </w:rPr>
        <w:t xml:space="preserve">Dr. </w:t>
      </w:r>
      <w:r w:rsidRPr="00FB2885">
        <w:rPr>
          <w:rFonts w:ascii="Times New Roman" w:hAnsi="Times New Roman" w:cs="Times New Roman"/>
          <w:sz w:val="24"/>
          <w:szCs w:val="24"/>
          <w:lang w:val="ro-RO"/>
        </w:rPr>
        <w:t>Coadă</w:t>
      </w:r>
    </w:p>
    <w:p w:rsidR="00FB4A5C" w:rsidRPr="00FB2885" w:rsidRDefault="00FB4A5C" w:rsidP="00A318CA">
      <w:pPr>
        <w:spacing w:after="0"/>
        <w:jc w:val="both"/>
        <w:rPr>
          <w:rFonts w:ascii="Times New Roman" w:hAnsi="Times New Roman" w:cs="Times New Roman"/>
          <w:b/>
          <w:sz w:val="24"/>
          <w:szCs w:val="24"/>
          <w:lang w:val="ro-RO"/>
        </w:rPr>
      </w:pPr>
    </w:p>
    <w:p w:rsidR="0053764A" w:rsidRPr="00FB2885" w:rsidRDefault="0053764A" w:rsidP="00A318CA">
      <w:pPr>
        <w:spacing w:after="0"/>
        <w:jc w:val="both"/>
        <w:rPr>
          <w:rFonts w:ascii="Times New Roman" w:hAnsi="Times New Roman" w:cs="Times New Roman"/>
          <w:b/>
          <w:sz w:val="24"/>
          <w:szCs w:val="24"/>
          <w:lang w:val="ro-RO"/>
        </w:rPr>
      </w:pPr>
      <w:r w:rsidRPr="00FB2885">
        <w:rPr>
          <w:rFonts w:ascii="Times New Roman" w:hAnsi="Times New Roman" w:cs="Times New Roman"/>
          <w:b/>
          <w:sz w:val="24"/>
          <w:szCs w:val="24"/>
          <w:lang w:val="ro-RO"/>
        </w:rPr>
        <w:t>Obiectivele vizitei:</w:t>
      </w:r>
    </w:p>
    <w:p w:rsidR="0053764A" w:rsidRPr="00FB2885" w:rsidRDefault="0053764A" w:rsidP="00A318CA">
      <w:pPr>
        <w:pStyle w:val="ListParagraph"/>
        <w:numPr>
          <w:ilvl w:val="0"/>
          <w:numId w:val="2"/>
        </w:numPr>
        <w:spacing w:after="0"/>
        <w:jc w:val="both"/>
        <w:rPr>
          <w:rFonts w:ascii="Times New Roman" w:hAnsi="Times New Roman" w:cs="Times New Roman"/>
          <w:sz w:val="24"/>
          <w:szCs w:val="24"/>
          <w:lang w:val="ro-RO"/>
        </w:rPr>
      </w:pPr>
      <w:r w:rsidRPr="00FB2885">
        <w:rPr>
          <w:rFonts w:ascii="Times New Roman" w:hAnsi="Times New Roman" w:cs="Times New Roman"/>
          <w:sz w:val="24"/>
          <w:szCs w:val="24"/>
          <w:lang w:val="ro-RO"/>
        </w:rPr>
        <w:t>Monitorizarea progresului activităților implementate în cadrul celor două proiecte la nivelul spitalului și al dispensarelor</w:t>
      </w:r>
    </w:p>
    <w:p w:rsidR="0053764A" w:rsidRPr="00FB2885" w:rsidRDefault="0053764A" w:rsidP="00A318CA">
      <w:pPr>
        <w:pStyle w:val="ListParagraph"/>
        <w:numPr>
          <w:ilvl w:val="0"/>
          <w:numId w:val="2"/>
        </w:numPr>
        <w:spacing w:after="0"/>
        <w:jc w:val="both"/>
        <w:rPr>
          <w:rFonts w:ascii="Times New Roman" w:hAnsi="Times New Roman" w:cs="Times New Roman"/>
          <w:sz w:val="24"/>
          <w:szCs w:val="24"/>
          <w:lang w:val="ro-RO"/>
        </w:rPr>
      </w:pPr>
      <w:r w:rsidRPr="00FB2885">
        <w:rPr>
          <w:rFonts w:ascii="Times New Roman" w:hAnsi="Times New Roman" w:cs="Times New Roman"/>
          <w:sz w:val="24"/>
          <w:szCs w:val="24"/>
          <w:lang w:val="ro-RO"/>
        </w:rPr>
        <w:t>Verificarea și validarea datelor raportate de la nivelul dispensarelor din județul Argeș pentru perioada ianuarie – decembrie 2015 aferente indicatorilor de acoperire HSS-1 și HSS-2</w:t>
      </w:r>
    </w:p>
    <w:p w:rsidR="0053764A" w:rsidRPr="00FB2885" w:rsidRDefault="0053764A" w:rsidP="00A318CA">
      <w:pPr>
        <w:spacing w:after="0"/>
        <w:jc w:val="both"/>
        <w:rPr>
          <w:rFonts w:ascii="Times New Roman" w:hAnsi="Times New Roman" w:cs="Times New Roman"/>
          <w:b/>
          <w:sz w:val="24"/>
          <w:szCs w:val="24"/>
          <w:lang w:val="ro-RO"/>
        </w:rPr>
      </w:pPr>
    </w:p>
    <w:p w:rsidR="0053764A" w:rsidRPr="00FB2885" w:rsidRDefault="0053764A" w:rsidP="00A318CA">
      <w:pPr>
        <w:autoSpaceDE w:val="0"/>
        <w:autoSpaceDN w:val="0"/>
        <w:adjustRightInd w:val="0"/>
        <w:spacing w:after="0" w:line="254" w:lineRule="auto"/>
        <w:jc w:val="both"/>
        <w:rPr>
          <w:rFonts w:ascii="Times New Roman" w:hAnsi="Times New Roman" w:cs="Times New Roman"/>
          <w:sz w:val="24"/>
          <w:szCs w:val="24"/>
          <w:lang w:val="ro-RO"/>
        </w:rPr>
      </w:pPr>
      <w:r w:rsidRPr="00FB2885">
        <w:rPr>
          <w:rFonts w:ascii="Times New Roman" w:hAnsi="Times New Roman" w:cs="Times New Roman"/>
          <w:b/>
          <w:sz w:val="24"/>
          <w:szCs w:val="24"/>
          <w:lang w:val="ro-RO"/>
        </w:rPr>
        <w:t>Metode:</w:t>
      </w:r>
      <w:r w:rsidRPr="00FB2885">
        <w:rPr>
          <w:rFonts w:ascii="Times New Roman" w:hAnsi="Times New Roman" w:cs="Times New Roman"/>
          <w:sz w:val="24"/>
          <w:szCs w:val="24"/>
          <w:lang w:val="ro-RO"/>
        </w:rPr>
        <w:t xml:space="preserve"> discuții cu coordonatorul echipei multidisciplinare; discuții cu voluntarii DOT (asistenți medicali din dispensare) implicați în implementarea proiectului M1I2S3; verificarea indicatorilor raportați prin renumărarea cazurilor din registrele TB din 2015.</w:t>
      </w:r>
    </w:p>
    <w:p w:rsidR="0053764A" w:rsidRPr="00FB2885" w:rsidRDefault="0053764A" w:rsidP="00A318CA">
      <w:pPr>
        <w:autoSpaceDE w:val="0"/>
        <w:autoSpaceDN w:val="0"/>
        <w:adjustRightInd w:val="0"/>
        <w:spacing w:after="0" w:line="254" w:lineRule="auto"/>
        <w:jc w:val="both"/>
        <w:rPr>
          <w:rFonts w:ascii="Times New Roman" w:hAnsi="Times New Roman" w:cs="Times New Roman"/>
          <w:sz w:val="24"/>
          <w:szCs w:val="24"/>
          <w:lang w:val="ro-RO"/>
        </w:rPr>
      </w:pPr>
    </w:p>
    <w:p w:rsidR="0053764A" w:rsidRPr="00FB2885" w:rsidRDefault="0053764A" w:rsidP="00A318CA">
      <w:pPr>
        <w:spacing w:after="0"/>
        <w:jc w:val="both"/>
        <w:rPr>
          <w:rFonts w:ascii="Times New Roman" w:hAnsi="Times New Roman" w:cs="Times New Roman"/>
          <w:sz w:val="24"/>
          <w:szCs w:val="24"/>
          <w:u w:val="single"/>
          <w:lang w:val="ro-RO"/>
        </w:rPr>
      </w:pPr>
      <w:r w:rsidRPr="00FB2885">
        <w:rPr>
          <w:rFonts w:ascii="Times New Roman" w:hAnsi="Times New Roman" w:cs="Times New Roman"/>
          <w:sz w:val="24"/>
          <w:szCs w:val="24"/>
          <w:u w:val="single"/>
          <w:lang w:val="ro-RO"/>
        </w:rPr>
        <w:t>CONCLUZII</w:t>
      </w:r>
    </w:p>
    <w:p w:rsidR="0053764A" w:rsidRPr="00FB2885" w:rsidRDefault="0053764A" w:rsidP="00A318CA">
      <w:pPr>
        <w:autoSpaceDE w:val="0"/>
        <w:autoSpaceDN w:val="0"/>
        <w:adjustRightInd w:val="0"/>
        <w:spacing w:after="0" w:line="254" w:lineRule="auto"/>
        <w:jc w:val="both"/>
        <w:rPr>
          <w:rFonts w:ascii="Times New Roman" w:hAnsi="Times New Roman" w:cs="Times New Roman"/>
          <w:b/>
          <w:sz w:val="24"/>
          <w:szCs w:val="24"/>
          <w:lang w:val="ro-RO"/>
        </w:rPr>
      </w:pPr>
      <w:r w:rsidRPr="00FB2885">
        <w:rPr>
          <w:rFonts w:ascii="Times New Roman" w:hAnsi="Times New Roman" w:cs="Times New Roman"/>
          <w:b/>
          <w:sz w:val="24"/>
          <w:szCs w:val="24"/>
          <w:lang w:val="ro-RO"/>
        </w:rPr>
        <w:t>Ref. verificarea și validarea indicatorilor HSS-1 și HSS-2</w:t>
      </w:r>
    </w:p>
    <w:p w:rsidR="00BE1C63" w:rsidRPr="00FB2885" w:rsidRDefault="00FB4A5C" w:rsidP="00A318CA">
      <w:pPr>
        <w:autoSpaceDE w:val="0"/>
        <w:autoSpaceDN w:val="0"/>
        <w:adjustRightInd w:val="0"/>
        <w:spacing w:after="0" w:line="254" w:lineRule="auto"/>
        <w:ind w:firstLine="720"/>
        <w:jc w:val="both"/>
        <w:rPr>
          <w:rFonts w:ascii="Times New Roman" w:hAnsi="Times New Roman" w:cs="Times New Roman"/>
          <w:b/>
          <w:sz w:val="24"/>
          <w:szCs w:val="24"/>
          <w:lang w:val="ro-RO"/>
        </w:rPr>
      </w:pPr>
      <w:r w:rsidRPr="00FB2885">
        <w:rPr>
          <w:rFonts w:ascii="Times New Roman" w:hAnsi="Times New Roman" w:cs="Times New Roman"/>
          <w:sz w:val="24"/>
          <w:szCs w:val="24"/>
          <w:lang w:val="ro-RO"/>
        </w:rPr>
        <w:t>În majoritatea dispensarelor vizitate nu au fost identificate diferențe majore între cifrele raportate și datele din registrele TB aferente anului 2015.</w:t>
      </w:r>
    </w:p>
    <w:p w:rsidR="00BE1C63" w:rsidRPr="00FB2885" w:rsidRDefault="00BE1C63" w:rsidP="00A318CA">
      <w:pPr>
        <w:autoSpaceDE w:val="0"/>
        <w:autoSpaceDN w:val="0"/>
        <w:adjustRightInd w:val="0"/>
        <w:spacing w:after="0" w:line="254" w:lineRule="auto"/>
        <w:jc w:val="both"/>
        <w:rPr>
          <w:rFonts w:ascii="Times New Roman" w:hAnsi="Times New Roman" w:cs="Times New Roman"/>
          <w:b/>
          <w:sz w:val="24"/>
          <w:szCs w:val="24"/>
          <w:lang w:val="ro-RO"/>
        </w:rPr>
      </w:pPr>
    </w:p>
    <w:p w:rsidR="0053764A" w:rsidRPr="00FB2885" w:rsidRDefault="0053764A" w:rsidP="00A318CA">
      <w:pPr>
        <w:autoSpaceDE w:val="0"/>
        <w:autoSpaceDN w:val="0"/>
        <w:adjustRightInd w:val="0"/>
        <w:spacing w:after="0" w:line="254" w:lineRule="auto"/>
        <w:jc w:val="both"/>
        <w:rPr>
          <w:rFonts w:ascii="Times New Roman" w:hAnsi="Times New Roman" w:cs="Times New Roman"/>
          <w:b/>
          <w:sz w:val="24"/>
          <w:szCs w:val="24"/>
          <w:lang w:val="ro-RO"/>
        </w:rPr>
      </w:pPr>
      <w:r w:rsidRPr="00FB2885">
        <w:rPr>
          <w:rFonts w:ascii="Times New Roman" w:hAnsi="Times New Roman" w:cs="Times New Roman"/>
          <w:b/>
          <w:sz w:val="24"/>
          <w:szCs w:val="24"/>
          <w:lang w:val="ro-RO"/>
        </w:rPr>
        <w:t>Ref. furnizare DOT în dispensare</w:t>
      </w:r>
    </w:p>
    <w:p w:rsidR="00FB4A5C" w:rsidRPr="00FB2885" w:rsidRDefault="00FB4A5C" w:rsidP="00A318CA">
      <w:pPr>
        <w:autoSpaceDE w:val="0"/>
        <w:autoSpaceDN w:val="0"/>
        <w:adjustRightInd w:val="0"/>
        <w:spacing w:after="0" w:line="254" w:lineRule="auto"/>
        <w:ind w:firstLine="720"/>
        <w:jc w:val="both"/>
        <w:rPr>
          <w:rFonts w:ascii="Times New Roman" w:hAnsi="Times New Roman" w:cs="Times New Roman"/>
          <w:sz w:val="24"/>
          <w:szCs w:val="24"/>
          <w:lang w:val="ro-RO"/>
        </w:rPr>
      </w:pPr>
      <w:r w:rsidRPr="00FB2885">
        <w:rPr>
          <w:rFonts w:ascii="Times New Roman" w:hAnsi="Times New Roman" w:cs="Times New Roman"/>
          <w:sz w:val="24"/>
          <w:szCs w:val="24"/>
          <w:lang w:val="ro-RO"/>
        </w:rPr>
        <w:t>În mod tipic toți pacienții depistați cu TBC se internează timp de 2 luni (perioada de tratament intensiv</w:t>
      </w:r>
      <w:r w:rsidR="003B664F" w:rsidRPr="00FB2885">
        <w:rPr>
          <w:rFonts w:ascii="Times New Roman" w:hAnsi="Times New Roman" w:cs="Times New Roman"/>
          <w:sz w:val="24"/>
          <w:szCs w:val="24"/>
          <w:lang w:val="ro-RO"/>
        </w:rPr>
        <w:t xml:space="preserve"> 7/7</w:t>
      </w:r>
      <w:r w:rsidRPr="00FB2885">
        <w:rPr>
          <w:rFonts w:ascii="Times New Roman" w:hAnsi="Times New Roman" w:cs="Times New Roman"/>
          <w:sz w:val="24"/>
          <w:szCs w:val="24"/>
          <w:lang w:val="ro-RO"/>
        </w:rPr>
        <w:t xml:space="preserve">) urmând ca apoi să continue tratamentul la </w:t>
      </w:r>
      <w:r w:rsidR="003B664F" w:rsidRPr="00FB2885">
        <w:rPr>
          <w:rFonts w:ascii="Times New Roman" w:hAnsi="Times New Roman" w:cs="Times New Roman"/>
          <w:sz w:val="24"/>
          <w:szCs w:val="24"/>
          <w:lang w:val="ro-RO"/>
        </w:rPr>
        <w:t xml:space="preserve">nivelul dispesarelor din județ (faza de continuare 3/7). Astfel, pacienții care pot să se deplaseze la dispensar reușesc să beneficieze de un tratament sub directă observație. Acolo unde pacienții sunt greu deplasabili sau locuiesc la o distanță mare față de dispensar, tratamentul se face sub supravregherea AMC/MS sau a medicilor de familie.  </w:t>
      </w:r>
    </w:p>
    <w:p w:rsidR="003B664F" w:rsidRPr="00FB2885" w:rsidRDefault="003B664F" w:rsidP="00A318CA">
      <w:pPr>
        <w:autoSpaceDE w:val="0"/>
        <w:autoSpaceDN w:val="0"/>
        <w:adjustRightInd w:val="0"/>
        <w:spacing w:after="0" w:line="252" w:lineRule="auto"/>
        <w:ind w:firstLine="720"/>
        <w:jc w:val="both"/>
        <w:rPr>
          <w:rFonts w:ascii="Times New Roman" w:hAnsi="Times New Roman" w:cs="Times New Roman"/>
          <w:sz w:val="24"/>
          <w:szCs w:val="24"/>
          <w:lang w:val="ro-RO"/>
        </w:rPr>
      </w:pPr>
      <w:r w:rsidRPr="00FB2885">
        <w:rPr>
          <w:rFonts w:ascii="Times New Roman" w:hAnsi="Times New Roman" w:cs="Times New Roman"/>
          <w:sz w:val="24"/>
          <w:szCs w:val="24"/>
          <w:lang w:val="ro-RO"/>
        </w:rPr>
        <w:t>Există o colaborare bună cu medicii de familie. Există cazuri de medici care nu colaborează cu dispensarul dar mar</w:t>
      </w:r>
      <w:r w:rsidR="00FB2885" w:rsidRPr="00FB2885">
        <w:rPr>
          <w:rFonts w:ascii="Times New Roman" w:hAnsi="Times New Roman" w:cs="Times New Roman"/>
          <w:sz w:val="24"/>
          <w:szCs w:val="24"/>
          <w:lang w:val="ro-RO"/>
        </w:rPr>
        <w:t>ea majoritate sunt responsabili pentru pacienții lor, p</w:t>
      </w:r>
      <w:r w:rsidRPr="00FB2885">
        <w:rPr>
          <w:rFonts w:ascii="Times New Roman" w:hAnsi="Times New Roman" w:cs="Times New Roman"/>
          <w:sz w:val="24"/>
          <w:szCs w:val="24"/>
          <w:lang w:val="ro-RO"/>
        </w:rPr>
        <w:t>rimesc tratamentul pentru o lună şi î</w:t>
      </w:r>
      <w:r w:rsidR="00FB2885" w:rsidRPr="00FB2885">
        <w:rPr>
          <w:rFonts w:ascii="Times New Roman" w:hAnsi="Times New Roman" w:cs="Times New Roman"/>
          <w:sz w:val="24"/>
          <w:szCs w:val="24"/>
          <w:lang w:val="ro-RO"/>
        </w:rPr>
        <w:t xml:space="preserve">l dau mai departe la pacient însă </w:t>
      </w:r>
      <w:r w:rsidRPr="00FB2885">
        <w:rPr>
          <w:rFonts w:ascii="Times New Roman" w:hAnsi="Times New Roman" w:cs="Times New Roman"/>
          <w:sz w:val="24"/>
          <w:szCs w:val="24"/>
          <w:lang w:val="ro-RO"/>
        </w:rPr>
        <w:t>nu fac neapărat DOT</w:t>
      </w:r>
      <w:r w:rsidR="00FB2885" w:rsidRPr="00FB2885">
        <w:rPr>
          <w:rFonts w:ascii="Times New Roman" w:hAnsi="Times New Roman" w:cs="Times New Roman"/>
          <w:sz w:val="24"/>
          <w:szCs w:val="24"/>
          <w:lang w:val="ro-RO"/>
        </w:rPr>
        <w:t xml:space="preserve">. </w:t>
      </w:r>
    </w:p>
    <w:p w:rsidR="003B664F" w:rsidRPr="00FB2885" w:rsidRDefault="003B664F" w:rsidP="00A318CA">
      <w:pPr>
        <w:autoSpaceDE w:val="0"/>
        <w:autoSpaceDN w:val="0"/>
        <w:adjustRightInd w:val="0"/>
        <w:spacing w:after="0" w:line="252" w:lineRule="auto"/>
        <w:ind w:firstLine="720"/>
        <w:jc w:val="both"/>
        <w:rPr>
          <w:rFonts w:ascii="Times New Roman" w:hAnsi="Times New Roman" w:cs="Times New Roman"/>
          <w:sz w:val="24"/>
          <w:szCs w:val="24"/>
          <w:lang w:val="ro-RO"/>
        </w:rPr>
      </w:pPr>
      <w:r w:rsidRPr="00FB2885">
        <w:rPr>
          <w:rFonts w:ascii="Times New Roman" w:hAnsi="Times New Roman" w:cs="Times New Roman"/>
          <w:sz w:val="24"/>
          <w:szCs w:val="24"/>
          <w:lang w:val="ro-RO"/>
        </w:rPr>
        <w:t>Prin intermediul pacienţilor care se întorc în spital</w:t>
      </w:r>
      <w:r w:rsidR="00FB2885" w:rsidRPr="00FB2885">
        <w:rPr>
          <w:rFonts w:ascii="Times New Roman" w:hAnsi="Times New Roman" w:cs="Times New Roman"/>
          <w:sz w:val="24"/>
          <w:szCs w:val="24"/>
          <w:lang w:val="ro-RO"/>
        </w:rPr>
        <w:t xml:space="preserve">, </w:t>
      </w:r>
      <w:r w:rsidRPr="00FB2885">
        <w:rPr>
          <w:rFonts w:ascii="Times New Roman" w:hAnsi="Times New Roman" w:cs="Times New Roman"/>
          <w:sz w:val="24"/>
          <w:szCs w:val="24"/>
          <w:lang w:val="ro-RO"/>
        </w:rPr>
        <w:t xml:space="preserve">se </w:t>
      </w:r>
      <w:r w:rsidR="00FB2885" w:rsidRPr="00FB2885">
        <w:rPr>
          <w:rFonts w:ascii="Times New Roman" w:hAnsi="Times New Roman" w:cs="Times New Roman"/>
          <w:sz w:val="24"/>
          <w:szCs w:val="24"/>
          <w:lang w:val="ro-RO"/>
        </w:rPr>
        <w:t>cunosc situațiile</w:t>
      </w:r>
      <w:r w:rsidRPr="00FB2885">
        <w:rPr>
          <w:rFonts w:ascii="Times New Roman" w:hAnsi="Times New Roman" w:cs="Times New Roman"/>
          <w:sz w:val="24"/>
          <w:szCs w:val="24"/>
          <w:lang w:val="ro-RO"/>
        </w:rPr>
        <w:t xml:space="preserve"> când medicii de familie sunt cooperanţi </w:t>
      </w:r>
      <w:r w:rsidR="00FB2885" w:rsidRPr="00FB2885">
        <w:rPr>
          <w:rFonts w:ascii="Times New Roman" w:hAnsi="Times New Roman" w:cs="Times New Roman"/>
          <w:sz w:val="24"/>
          <w:szCs w:val="24"/>
          <w:lang w:val="ro-RO"/>
        </w:rPr>
        <w:t>iar</w:t>
      </w:r>
      <w:r w:rsidRPr="00FB2885">
        <w:rPr>
          <w:rFonts w:ascii="Times New Roman" w:hAnsi="Times New Roman" w:cs="Times New Roman"/>
          <w:sz w:val="24"/>
          <w:szCs w:val="24"/>
          <w:lang w:val="ro-RO"/>
        </w:rPr>
        <w:t xml:space="preserve"> dacă distan</w:t>
      </w:r>
      <w:r w:rsidR="00FB2885" w:rsidRPr="00FB2885">
        <w:rPr>
          <w:rFonts w:ascii="Times New Roman" w:hAnsi="Times New Roman" w:cs="Times New Roman"/>
          <w:sz w:val="24"/>
          <w:szCs w:val="24"/>
          <w:lang w:val="ro-RO"/>
        </w:rPr>
        <w:t>ţa este</w:t>
      </w:r>
      <w:r w:rsidRPr="00FB2885">
        <w:rPr>
          <w:rFonts w:ascii="Times New Roman" w:hAnsi="Times New Roman" w:cs="Times New Roman"/>
          <w:sz w:val="24"/>
          <w:szCs w:val="24"/>
          <w:lang w:val="ro-RO"/>
        </w:rPr>
        <w:t xml:space="preserve"> mică atunci pacienţii merg la cabinete şi fac DOT. </w:t>
      </w:r>
      <w:r w:rsidR="00FB2885" w:rsidRPr="00FB2885">
        <w:rPr>
          <w:rFonts w:ascii="Times New Roman" w:hAnsi="Times New Roman" w:cs="Times New Roman"/>
          <w:sz w:val="24"/>
          <w:szCs w:val="24"/>
          <w:lang w:val="ro-RO"/>
        </w:rPr>
        <w:t xml:space="preserve">În </w:t>
      </w:r>
      <w:r w:rsidR="00FB2885" w:rsidRPr="00FB2885">
        <w:rPr>
          <w:rFonts w:ascii="Times New Roman" w:hAnsi="Times New Roman" w:cs="Times New Roman"/>
          <w:sz w:val="24"/>
          <w:szCs w:val="24"/>
          <w:lang w:val="ro-RO"/>
        </w:rPr>
        <w:lastRenderedPageBreak/>
        <w:t>schimb, acolo unde</w:t>
      </w:r>
      <w:r w:rsidRPr="00FB2885">
        <w:rPr>
          <w:rFonts w:ascii="Times New Roman" w:hAnsi="Times New Roman" w:cs="Times New Roman"/>
          <w:sz w:val="24"/>
          <w:szCs w:val="24"/>
          <w:lang w:val="ro-RO"/>
        </w:rPr>
        <w:t xml:space="preserve"> distanţ</w:t>
      </w:r>
      <w:r w:rsidR="00FB2885" w:rsidRPr="00FB2885">
        <w:rPr>
          <w:rFonts w:ascii="Times New Roman" w:hAnsi="Times New Roman" w:cs="Times New Roman"/>
          <w:sz w:val="24"/>
          <w:szCs w:val="24"/>
          <w:lang w:val="ro-RO"/>
        </w:rPr>
        <w:t xml:space="preserve">ele sunt mari, </w:t>
      </w:r>
      <w:r w:rsidRPr="00FB2885">
        <w:rPr>
          <w:rFonts w:ascii="Times New Roman" w:hAnsi="Times New Roman" w:cs="Times New Roman"/>
          <w:sz w:val="24"/>
          <w:szCs w:val="24"/>
          <w:lang w:val="ro-RO"/>
        </w:rPr>
        <w:t xml:space="preserve">tratamentul </w:t>
      </w:r>
      <w:r w:rsidR="00FB2885" w:rsidRPr="00FB2885">
        <w:rPr>
          <w:rFonts w:ascii="Times New Roman" w:hAnsi="Times New Roman" w:cs="Times New Roman"/>
          <w:sz w:val="24"/>
          <w:szCs w:val="24"/>
          <w:lang w:val="ro-RO"/>
        </w:rPr>
        <w:t>este administrat direct</w:t>
      </w:r>
      <w:r w:rsidRPr="00FB2885">
        <w:rPr>
          <w:rFonts w:ascii="Times New Roman" w:hAnsi="Times New Roman" w:cs="Times New Roman"/>
          <w:sz w:val="24"/>
          <w:szCs w:val="24"/>
          <w:lang w:val="ro-RO"/>
        </w:rPr>
        <w:t xml:space="preserve"> de către pacient acasă fără DOT.</w:t>
      </w:r>
    </w:p>
    <w:p w:rsidR="003B664F" w:rsidRPr="00FB2885" w:rsidRDefault="003B664F" w:rsidP="00A318CA">
      <w:pPr>
        <w:autoSpaceDE w:val="0"/>
        <w:autoSpaceDN w:val="0"/>
        <w:adjustRightInd w:val="0"/>
        <w:spacing w:after="0" w:line="252" w:lineRule="auto"/>
        <w:jc w:val="both"/>
        <w:rPr>
          <w:rFonts w:ascii="Times New Roman" w:hAnsi="Times New Roman" w:cs="Times New Roman"/>
          <w:b/>
          <w:bCs/>
          <w:sz w:val="24"/>
          <w:szCs w:val="24"/>
          <w:lang w:val="ro-RO"/>
        </w:rPr>
      </w:pPr>
    </w:p>
    <w:p w:rsidR="003B664F" w:rsidRPr="00FB2885" w:rsidRDefault="003B664F" w:rsidP="00A318CA">
      <w:pPr>
        <w:autoSpaceDE w:val="0"/>
        <w:autoSpaceDN w:val="0"/>
        <w:adjustRightInd w:val="0"/>
        <w:spacing w:after="0" w:line="252" w:lineRule="auto"/>
        <w:jc w:val="both"/>
        <w:rPr>
          <w:rFonts w:ascii="Times New Roman" w:hAnsi="Times New Roman" w:cs="Times New Roman"/>
          <w:b/>
          <w:bCs/>
          <w:sz w:val="24"/>
          <w:szCs w:val="24"/>
          <w:lang w:val="ro-RO"/>
        </w:rPr>
      </w:pPr>
      <w:r w:rsidRPr="00FB2885">
        <w:rPr>
          <w:rFonts w:ascii="Times New Roman" w:hAnsi="Times New Roman" w:cs="Times New Roman"/>
          <w:b/>
          <w:bCs/>
          <w:sz w:val="24"/>
          <w:szCs w:val="24"/>
          <w:lang w:val="ro-RO"/>
        </w:rPr>
        <w:t>Ref. Distribuire tichete sociale pentru pacienții aderenți la tratament</w:t>
      </w:r>
    </w:p>
    <w:p w:rsidR="002C1BB5" w:rsidRPr="00FB2885" w:rsidRDefault="003B664F" w:rsidP="00A318CA">
      <w:pPr>
        <w:autoSpaceDE w:val="0"/>
        <w:autoSpaceDN w:val="0"/>
        <w:adjustRightInd w:val="0"/>
        <w:spacing w:after="0" w:line="252" w:lineRule="auto"/>
        <w:ind w:firstLine="720"/>
        <w:jc w:val="both"/>
        <w:rPr>
          <w:rFonts w:ascii="Times New Roman" w:hAnsi="Times New Roman" w:cs="Times New Roman"/>
          <w:sz w:val="24"/>
          <w:szCs w:val="24"/>
          <w:lang w:val="ro-RO"/>
        </w:rPr>
      </w:pPr>
      <w:r w:rsidRPr="00FB2885">
        <w:rPr>
          <w:rFonts w:ascii="Times New Roman" w:hAnsi="Times New Roman" w:cs="Times New Roman"/>
          <w:sz w:val="24"/>
          <w:szCs w:val="24"/>
          <w:lang w:val="ro-RO"/>
        </w:rPr>
        <w:t xml:space="preserve">Conform procedurii UNOPA se lucrează şi sunt asumate </w:t>
      </w:r>
      <w:r w:rsidR="002C1BB5">
        <w:rPr>
          <w:rFonts w:ascii="Times New Roman" w:hAnsi="Times New Roman" w:cs="Times New Roman"/>
          <w:sz w:val="24"/>
          <w:szCs w:val="24"/>
          <w:lang w:val="ro-RO"/>
        </w:rPr>
        <w:t xml:space="preserve">toate </w:t>
      </w:r>
      <w:r w:rsidRPr="00FB2885">
        <w:rPr>
          <w:rFonts w:ascii="Times New Roman" w:hAnsi="Times New Roman" w:cs="Times New Roman"/>
          <w:sz w:val="24"/>
          <w:szCs w:val="24"/>
          <w:lang w:val="ro-RO"/>
        </w:rPr>
        <w:t>rolurile</w:t>
      </w:r>
      <w:r w:rsidR="002C1BB5">
        <w:rPr>
          <w:rFonts w:ascii="Times New Roman" w:hAnsi="Times New Roman" w:cs="Times New Roman"/>
          <w:sz w:val="24"/>
          <w:szCs w:val="24"/>
          <w:lang w:val="ro-RO"/>
        </w:rPr>
        <w:t xml:space="preserve"> prevăzute în proiect</w:t>
      </w:r>
      <w:r w:rsidRPr="00FB2885">
        <w:rPr>
          <w:rFonts w:ascii="Times New Roman" w:hAnsi="Times New Roman" w:cs="Times New Roman"/>
          <w:sz w:val="24"/>
          <w:szCs w:val="24"/>
          <w:lang w:val="ro-RO"/>
        </w:rPr>
        <w:t xml:space="preserve">. Informarea se face la nivelul EMD şi sunt doar câteva cazuri de pacienţi care încep tratamentul în ambulator. UNOPA sunt foarte prompți cu tabelele şi cu tichetele (comunicare </w:t>
      </w:r>
      <w:r w:rsidR="002C1BB5">
        <w:rPr>
          <w:rFonts w:ascii="Times New Roman" w:hAnsi="Times New Roman" w:cs="Times New Roman"/>
          <w:sz w:val="24"/>
          <w:szCs w:val="24"/>
          <w:lang w:val="ro-RO"/>
        </w:rPr>
        <w:t xml:space="preserve">via </w:t>
      </w:r>
      <w:r w:rsidRPr="00FB2885">
        <w:rPr>
          <w:rFonts w:ascii="Times New Roman" w:hAnsi="Times New Roman" w:cs="Times New Roman"/>
          <w:sz w:val="24"/>
          <w:szCs w:val="24"/>
          <w:lang w:val="ro-RO"/>
        </w:rPr>
        <w:t>telefon şi email). Odată pe lună trece psihologul prin dispensar</w:t>
      </w:r>
      <w:r w:rsidR="002C1BB5">
        <w:rPr>
          <w:rFonts w:ascii="Times New Roman" w:hAnsi="Times New Roman" w:cs="Times New Roman"/>
          <w:sz w:val="24"/>
          <w:szCs w:val="24"/>
          <w:lang w:val="ro-RO"/>
        </w:rPr>
        <w:t>e</w:t>
      </w:r>
      <w:r w:rsidRPr="00FB2885">
        <w:rPr>
          <w:rFonts w:ascii="Times New Roman" w:hAnsi="Times New Roman" w:cs="Times New Roman"/>
          <w:sz w:val="24"/>
          <w:szCs w:val="24"/>
          <w:lang w:val="ro-RO"/>
        </w:rPr>
        <w:t xml:space="preserve"> iar cu asistentul social se discută săptămânal</w:t>
      </w:r>
      <w:r w:rsidR="002C1BB5">
        <w:rPr>
          <w:rFonts w:ascii="Times New Roman" w:hAnsi="Times New Roman" w:cs="Times New Roman"/>
          <w:sz w:val="24"/>
          <w:szCs w:val="24"/>
          <w:lang w:val="ro-RO"/>
        </w:rPr>
        <w:t xml:space="preserve"> despre situația pacienților (notificări, conimțăminte, finalizări, etc.)</w:t>
      </w:r>
      <w:r w:rsidRPr="00FB2885">
        <w:rPr>
          <w:rFonts w:ascii="Times New Roman" w:hAnsi="Times New Roman" w:cs="Times New Roman"/>
          <w:sz w:val="24"/>
          <w:szCs w:val="24"/>
          <w:lang w:val="ro-RO"/>
        </w:rPr>
        <w:t>.</w:t>
      </w:r>
      <w:r w:rsidR="002C1BB5">
        <w:rPr>
          <w:rFonts w:ascii="Times New Roman" w:hAnsi="Times New Roman" w:cs="Times New Roman"/>
          <w:sz w:val="24"/>
          <w:szCs w:val="24"/>
          <w:lang w:val="ro-RO"/>
        </w:rPr>
        <w:t xml:space="preserve"> </w:t>
      </w:r>
      <w:r w:rsidR="002C1BB5" w:rsidRPr="00FB2885">
        <w:rPr>
          <w:rFonts w:ascii="Times New Roman" w:hAnsi="Times New Roman" w:cs="Times New Roman"/>
          <w:sz w:val="24"/>
          <w:szCs w:val="24"/>
          <w:lang w:val="ro-RO"/>
        </w:rPr>
        <w:t>Stimulentele sunt bine primite. Pacienţii suna cu o săptămână mai devreme doar ca să ştie exact când vor ajunge.</w:t>
      </w:r>
    </w:p>
    <w:p w:rsidR="003B664F" w:rsidRDefault="003B664F" w:rsidP="00A318CA">
      <w:pPr>
        <w:autoSpaceDE w:val="0"/>
        <w:autoSpaceDN w:val="0"/>
        <w:adjustRightInd w:val="0"/>
        <w:spacing w:after="0" w:line="252" w:lineRule="auto"/>
        <w:ind w:firstLine="720"/>
        <w:jc w:val="both"/>
        <w:rPr>
          <w:rFonts w:ascii="Times New Roman" w:hAnsi="Times New Roman" w:cs="Times New Roman"/>
          <w:sz w:val="24"/>
          <w:szCs w:val="24"/>
          <w:lang w:val="ro-RO"/>
        </w:rPr>
      </w:pPr>
    </w:p>
    <w:p w:rsidR="003B664F" w:rsidRPr="00FB2885" w:rsidRDefault="003B664F" w:rsidP="00A318CA">
      <w:pPr>
        <w:autoSpaceDE w:val="0"/>
        <w:autoSpaceDN w:val="0"/>
        <w:adjustRightInd w:val="0"/>
        <w:spacing w:after="0" w:line="252" w:lineRule="auto"/>
        <w:jc w:val="both"/>
        <w:rPr>
          <w:rFonts w:ascii="Times New Roman" w:hAnsi="Times New Roman" w:cs="Times New Roman"/>
          <w:b/>
          <w:bCs/>
          <w:sz w:val="24"/>
          <w:szCs w:val="24"/>
          <w:lang w:val="ro-RO"/>
        </w:rPr>
      </w:pPr>
      <w:r w:rsidRPr="00FB2885">
        <w:rPr>
          <w:rFonts w:ascii="Times New Roman" w:hAnsi="Times New Roman" w:cs="Times New Roman"/>
          <w:b/>
          <w:bCs/>
          <w:sz w:val="24"/>
          <w:szCs w:val="24"/>
          <w:lang w:val="ro-RO"/>
        </w:rPr>
        <w:t>Ref. Lucrătorii comunitari</w:t>
      </w:r>
    </w:p>
    <w:p w:rsidR="003B664F" w:rsidRPr="00FB2885" w:rsidRDefault="003B664F" w:rsidP="00A318CA">
      <w:pPr>
        <w:autoSpaceDE w:val="0"/>
        <w:autoSpaceDN w:val="0"/>
        <w:adjustRightInd w:val="0"/>
        <w:spacing w:after="0" w:line="252" w:lineRule="auto"/>
        <w:ind w:firstLine="720"/>
        <w:jc w:val="both"/>
        <w:rPr>
          <w:rFonts w:ascii="Times New Roman" w:hAnsi="Times New Roman" w:cs="Times New Roman"/>
          <w:sz w:val="24"/>
          <w:szCs w:val="24"/>
          <w:lang w:val="ro-RO"/>
        </w:rPr>
      </w:pPr>
      <w:r w:rsidRPr="00FB2885">
        <w:rPr>
          <w:rFonts w:ascii="Times New Roman" w:hAnsi="Times New Roman" w:cs="Times New Roman"/>
          <w:sz w:val="24"/>
          <w:szCs w:val="24"/>
          <w:lang w:val="ro-RO"/>
        </w:rPr>
        <w:t>Legat de AMC/MS – tratamentul se primeşte pur ş</w:t>
      </w:r>
      <w:r w:rsidR="002C1BB5">
        <w:rPr>
          <w:rFonts w:ascii="Times New Roman" w:hAnsi="Times New Roman" w:cs="Times New Roman"/>
          <w:sz w:val="24"/>
          <w:szCs w:val="24"/>
          <w:lang w:val="ro-RO"/>
        </w:rPr>
        <w:t>i simplu iar fiș</w:t>
      </w:r>
      <w:r w:rsidRPr="00FB2885">
        <w:rPr>
          <w:rFonts w:ascii="Times New Roman" w:hAnsi="Times New Roman" w:cs="Times New Roman"/>
          <w:sz w:val="24"/>
          <w:szCs w:val="24"/>
          <w:lang w:val="ro-RO"/>
        </w:rPr>
        <w:t xml:space="preserve">a de monitorizare se completează la dispensar. </w:t>
      </w:r>
      <w:r w:rsidR="002C1BB5">
        <w:rPr>
          <w:rFonts w:ascii="Times New Roman" w:hAnsi="Times New Roman" w:cs="Times New Roman"/>
          <w:sz w:val="24"/>
          <w:szCs w:val="24"/>
          <w:lang w:val="ro-RO"/>
        </w:rPr>
        <w:t>Voluntarii primesc copii ale fiș</w:t>
      </w:r>
      <w:r w:rsidRPr="00FB2885">
        <w:rPr>
          <w:rFonts w:ascii="Times New Roman" w:hAnsi="Times New Roman" w:cs="Times New Roman"/>
          <w:sz w:val="24"/>
          <w:szCs w:val="24"/>
          <w:lang w:val="ro-RO"/>
        </w:rPr>
        <w:t xml:space="preserve">ei de monitorizare. </w:t>
      </w:r>
    </w:p>
    <w:p w:rsidR="003B664F" w:rsidRPr="00FB2885" w:rsidRDefault="003B664F" w:rsidP="00A318CA">
      <w:pPr>
        <w:autoSpaceDE w:val="0"/>
        <w:autoSpaceDN w:val="0"/>
        <w:adjustRightInd w:val="0"/>
        <w:spacing w:after="0" w:line="252" w:lineRule="auto"/>
        <w:ind w:firstLine="720"/>
        <w:jc w:val="both"/>
        <w:rPr>
          <w:rFonts w:ascii="Times New Roman" w:hAnsi="Times New Roman" w:cs="Times New Roman"/>
          <w:sz w:val="24"/>
          <w:szCs w:val="24"/>
          <w:lang w:val="ro-RO"/>
        </w:rPr>
      </w:pPr>
      <w:r w:rsidRPr="00FB2885">
        <w:rPr>
          <w:rFonts w:ascii="Times New Roman" w:hAnsi="Times New Roman" w:cs="Times New Roman"/>
          <w:sz w:val="24"/>
          <w:szCs w:val="24"/>
          <w:lang w:val="ro-RO"/>
        </w:rPr>
        <w:t>Există colaborare cu medicii de familie. În legătură cu contacții, cu tratamentul, cu monitorizarea pacienţilor (când trebuie să vină la control). Acolo unde nu se poate colabora cu medicii de familie se lucrează bine cu AMC/MS.</w:t>
      </w:r>
    </w:p>
    <w:p w:rsidR="003B664F" w:rsidRPr="00FB2885" w:rsidRDefault="003B664F" w:rsidP="00A318CA">
      <w:pPr>
        <w:autoSpaceDE w:val="0"/>
        <w:autoSpaceDN w:val="0"/>
        <w:adjustRightInd w:val="0"/>
        <w:spacing w:after="0" w:line="252" w:lineRule="auto"/>
        <w:ind w:firstLine="720"/>
        <w:jc w:val="both"/>
        <w:rPr>
          <w:rFonts w:ascii="Times New Roman" w:hAnsi="Times New Roman" w:cs="Times New Roman"/>
          <w:sz w:val="24"/>
          <w:szCs w:val="24"/>
          <w:lang w:val="ro-RO"/>
        </w:rPr>
      </w:pPr>
      <w:r w:rsidRPr="00FB2885">
        <w:rPr>
          <w:rFonts w:ascii="Times New Roman" w:hAnsi="Times New Roman" w:cs="Times New Roman"/>
          <w:sz w:val="24"/>
          <w:szCs w:val="24"/>
          <w:lang w:val="ro-RO"/>
        </w:rPr>
        <w:t>Asistentele de teren ţin legătura cu AMC/MF/MS, aceştia vin şi ridică tratamentul din dispensar</w:t>
      </w:r>
      <w:r w:rsidR="002C1BB5">
        <w:rPr>
          <w:rFonts w:ascii="Times New Roman" w:hAnsi="Times New Roman" w:cs="Times New Roman"/>
          <w:sz w:val="24"/>
          <w:szCs w:val="24"/>
          <w:lang w:val="ro-RO"/>
        </w:rPr>
        <w:t>e</w:t>
      </w:r>
      <w:r w:rsidRPr="00FB2885">
        <w:rPr>
          <w:rFonts w:ascii="Times New Roman" w:hAnsi="Times New Roman" w:cs="Times New Roman"/>
          <w:sz w:val="24"/>
          <w:szCs w:val="24"/>
          <w:lang w:val="ro-RO"/>
        </w:rPr>
        <w:t>. Ar fi necesară o maşină pentru transport. Fără medicii de familie nu ar putea să lucreze. Aceştia ajuta dispensarul gratis. Medicii suna cu o zi înainte că urmează să treacă şi să ridice medicamentele.</w:t>
      </w:r>
      <w:r w:rsidR="002C1BB5">
        <w:rPr>
          <w:rFonts w:ascii="Times New Roman" w:hAnsi="Times New Roman" w:cs="Times New Roman"/>
          <w:sz w:val="24"/>
          <w:szCs w:val="24"/>
          <w:lang w:val="ro-RO"/>
        </w:rPr>
        <w:t xml:space="preserve"> </w:t>
      </w:r>
      <w:r w:rsidRPr="00FB2885">
        <w:rPr>
          <w:rFonts w:ascii="Times New Roman" w:hAnsi="Times New Roman" w:cs="Times New Roman"/>
          <w:sz w:val="24"/>
          <w:szCs w:val="24"/>
          <w:lang w:val="ro-RO"/>
        </w:rPr>
        <w:t>Monica Ghiţă de la Constantă a fost preluată de CPSS şi se ocupă de acoperirea cu voluntari DOT î</w:t>
      </w:r>
      <w:r w:rsidR="002C1BB5">
        <w:rPr>
          <w:rFonts w:ascii="Times New Roman" w:hAnsi="Times New Roman" w:cs="Times New Roman"/>
          <w:sz w:val="24"/>
          <w:szCs w:val="24"/>
          <w:lang w:val="ro-RO"/>
        </w:rPr>
        <w:t>n teritoriu iar pentru asta se c</w:t>
      </w:r>
      <w:r w:rsidRPr="00FB2885">
        <w:rPr>
          <w:rFonts w:ascii="Times New Roman" w:hAnsi="Times New Roman" w:cs="Times New Roman"/>
          <w:sz w:val="24"/>
          <w:szCs w:val="24"/>
          <w:lang w:val="ro-RO"/>
        </w:rPr>
        <w:t>omunică cu ea la telefon. În bază sunt câţiva AMC care au pacienţi (unii chiar mai mulţi) dar sunt puţini. Probabil sunt pacienţi în localităţile unde nu sunt AMC. Monica a spus că acolo unde nu sunt AMC să fie preluaţi de către UNOPA pentru a intra în proiect. Ar avea nevoie de numerele de telefon ale medicilor de familie pentru a aplica aceiaşi metodă ca ş</w:t>
      </w:r>
      <w:r w:rsidR="002C1BB5">
        <w:rPr>
          <w:rFonts w:ascii="Times New Roman" w:hAnsi="Times New Roman" w:cs="Times New Roman"/>
          <w:sz w:val="24"/>
          <w:szCs w:val="24"/>
          <w:lang w:val="ro-RO"/>
        </w:rPr>
        <w:t>i la Constanța</w:t>
      </w:r>
      <w:r w:rsidRPr="00FB2885">
        <w:rPr>
          <w:rFonts w:ascii="Times New Roman" w:hAnsi="Times New Roman" w:cs="Times New Roman"/>
          <w:sz w:val="24"/>
          <w:szCs w:val="24"/>
          <w:lang w:val="ro-RO"/>
        </w:rPr>
        <w:t>. Echipa nu are datele de contact ale AMC-iștilor.</w:t>
      </w:r>
    </w:p>
    <w:p w:rsidR="003B664F" w:rsidRPr="00FB2885" w:rsidRDefault="003B664F" w:rsidP="00A318CA">
      <w:pPr>
        <w:autoSpaceDE w:val="0"/>
        <w:autoSpaceDN w:val="0"/>
        <w:adjustRightInd w:val="0"/>
        <w:spacing w:after="0" w:line="252" w:lineRule="auto"/>
        <w:ind w:firstLine="720"/>
        <w:jc w:val="both"/>
        <w:rPr>
          <w:rFonts w:ascii="Times New Roman" w:hAnsi="Times New Roman" w:cs="Times New Roman"/>
          <w:sz w:val="24"/>
          <w:szCs w:val="24"/>
          <w:lang w:val="ro-RO"/>
        </w:rPr>
      </w:pPr>
      <w:r w:rsidRPr="00FB2885">
        <w:rPr>
          <w:rFonts w:ascii="Times New Roman" w:hAnsi="Times New Roman" w:cs="Times New Roman"/>
          <w:sz w:val="24"/>
          <w:szCs w:val="24"/>
          <w:lang w:val="ro-RO"/>
        </w:rPr>
        <w:t>Există 49 de AMC/MS la nivel de judeţ, aproximativ 50% din localităţi – acolo unde nu există AMC</w:t>
      </w:r>
    </w:p>
    <w:p w:rsidR="003B664F" w:rsidRPr="00FB2885" w:rsidRDefault="003B664F" w:rsidP="00A318CA">
      <w:pPr>
        <w:autoSpaceDE w:val="0"/>
        <w:autoSpaceDN w:val="0"/>
        <w:adjustRightInd w:val="0"/>
        <w:spacing w:after="0" w:line="252" w:lineRule="auto"/>
        <w:jc w:val="both"/>
        <w:rPr>
          <w:rFonts w:ascii="Times New Roman" w:hAnsi="Times New Roman" w:cs="Times New Roman"/>
          <w:b/>
          <w:bCs/>
          <w:sz w:val="24"/>
          <w:szCs w:val="24"/>
          <w:lang w:val="ro-RO"/>
        </w:rPr>
      </w:pPr>
    </w:p>
    <w:p w:rsidR="003B664F" w:rsidRPr="00FB2885" w:rsidRDefault="003B664F" w:rsidP="00A318CA">
      <w:pPr>
        <w:autoSpaceDE w:val="0"/>
        <w:autoSpaceDN w:val="0"/>
        <w:adjustRightInd w:val="0"/>
        <w:spacing w:after="0" w:line="252" w:lineRule="auto"/>
        <w:jc w:val="both"/>
        <w:rPr>
          <w:rFonts w:ascii="Times New Roman" w:hAnsi="Times New Roman" w:cs="Times New Roman"/>
          <w:b/>
          <w:bCs/>
          <w:sz w:val="24"/>
          <w:szCs w:val="24"/>
          <w:lang w:val="ro-RO"/>
        </w:rPr>
      </w:pPr>
      <w:r w:rsidRPr="00FB2885">
        <w:rPr>
          <w:rFonts w:ascii="Times New Roman" w:hAnsi="Times New Roman" w:cs="Times New Roman"/>
          <w:b/>
          <w:bCs/>
          <w:sz w:val="24"/>
          <w:szCs w:val="24"/>
          <w:lang w:val="ro-RO"/>
        </w:rPr>
        <w:t>Ref. Activitatea echipei multidisciplinare</w:t>
      </w:r>
    </w:p>
    <w:p w:rsidR="003B664F" w:rsidRPr="00FB2885" w:rsidRDefault="003B664F" w:rsidP="00A318CA">
      <w:pPr>
        <w:autoSpaceDE w:val="0"/>
        <w:autoSpaceDN w:val="0"/>
        <w:adjustRightInd w:val="0"/>
        <w:spacing w:after="0" w:line="252" w:lineRule="auto"/>
        <w:ind w:firstLine="720"/>
        <w:jc w:val="both"/>
        <w:rPr>
          <w:rFonts w:ascii="Times New Roman" w:hAnsi="Times New Roman" w:cs="Times New Roman"/>
          <w:sz w:val="24"/>
          <w:szCs w:val="24"/>
          <w:lang w:val="ro-RO"/>
        </w:rPr>
      </w:pPr>
      <w:r w:rsidRPr="00FB2885">
        <w:rPr>
          <w:rFonts w:ascii="Times New Roman" w:hAnsi="Times New Roman" w:cs="Times New Roman"/>
          <w:sz w:val="24"/>
          <w:szCs w:val="24"/>
          <w:lang w:val="ro-RO"/>
        </w:rPr>
        <w:t xml:space="preserve">Din discuţiile despre proiect – există colaborare cu UNOPA/EMD şi nu au fost probleme </w:t>
      </w:r>
      <w:r w:rsidR="002C1BB5">
        <w:rPr>
          <w:rFonts w:ascii="Times New Roman" w:hAnsi="Times New Roman" w:cs="Times New Roman"/>
          <w:sz w:val="24"/>
          <w:szCs w:val="24"/>
          <w:lang w:val="ro-RO"/>
        </w:rPr>
        <w:t xml:space="preserve">sau înârzieri </w:t>
      </w:r>
      <w:r w:rsidRPr="00FB2885">
        <w:rPr>
          <w:rFonts w:ascii="Times New Roman" w:hAnsi="Times New Roman" w:cs="Times New Roman"/>
          <w:sz w:val="24"/>
          <w:szCs w:val="24"/>
          <w:lang w:val="ro-RO"/>
        </w:rPr>
        <w:t>până acum. Se ţine legătura cu Aş. Social şi psihologul din EMD. Se trimit tabele, se discută cazuri. Baza de date este ok. Se lucrează bine</w:t>
      </w:r>
      <w:r w:rsidR="002C1BB5">
        <w:rPr>
          <w:rFonts w:ascii="Times New Roman" w:hAnsi="Times New Roman" w:cs="Times New Roman"/>
          <w:sz w:val="24"/>
          <w:szCs w:val="24"/>
          <w:lang w:val="ro-RO"/>
        </w:rPr>
        <w:t xml:space="preserve"> cu acest instrument, n</w:t>
      </w:r>
      <w:r w:rsidRPr="00FB2885">
        <w:rPr>
          <w:rFonts w:ascii="Times New Roman" w:hAnsi="Times New Roman" w:cs="Times New Roman"/>
          <w:sz w:val="24"/>
          <w:szCs w:val="24"/>
          <w:lang w:val="ro-RO"/>
        </w:rPr>
        <w:t xml:space="preserve">u sunt probleme </w:t>
      </w:r>
      <w:r w:rsidR="002C1BB5">
        <w:rPr>
          <w:rFonts w:ascii="Times New Roman" w:hAnsi="Times New Roman" w:cs="Times New Roman"/>
          <w:sz w:val="24"/>
          <w:szCs w:val="24"/>
          <w:lang w:val="ro-RO"/>
        </w:rPr>
        <w:t>cu completarea acesteia însă</w:t>
      </w:r>
      <w:r w:rsidRPr="00FB2885">
        <w:rPr>
          <w:rFonts w:ascii="Times New Roman" w:hAnsi="Times New Roman" w:cs="Times New Roman"/>
          <w:sz w:val="24"/>
          <w:szCs w:val="24"/>
          <w:lang w:val="ro-RO"/>
        </w:rPr>
        <w:t xml:space="preserve"> contează şi experienţa din proiectele anterioare. Cu obţinerea de informaţii nu sunt probleme – medicii şi asistentele ştiu şi oferă informaţii EMD. Pacienţii sunt cooperanţi. Au început să facă curăţenie în baza de date – toţi cei care au terminat tratamentul, cei care au depăşit T-ul, să nu mai apară şi să rămână doar cei care mai sunt eligibili.</w:t>
      </w:r>
    </w:p>
    <w:p w:rsidR="003B664F" w:rsidRPr="00FB2885" w:rsidRDefault="003B664F" w:rsidP="00A318CA">
      <w:pPr>
        <w:autoSpaceDE w:val="0"/>
        <w:autoSpaceDN w:val="0"/>
        <w:adjustRightInd w:val="0"/>
        <w:spacing w:after="0" w:line="252" w:lineRule="auto"/>
        <w:jc w:val="both"/>
        <w:rPr>
          <w:rFonts w:ascii="Times New Roman" w:hAnsi="Times New Roman" w:cs="Times New Roman"/>
          <w:sz w:val="24"/>
          <w:szCs w:val="24"/>
          <w:lang w:val="ro-RO"/>
        </w:rPr>
      </w:pPr>
      <w:r w:rsidRPr="00FB2885">
        <w:rPr>
          <w:rFonts w:ascii="Times New Roman" w:hAnsi="Times New Roman" w:cs="Times New Roman"/>
          <w:sz w:val="24"/>
          <w:szCs w:val="24"/>
          <w:lang w:val="ro-RO"/>
        </w:rPr>
        <w:t>Psihologul: face consiliere cu pacienţi cu risc ridicat şi făcând sesiunea în salon alături de ceilalţi pacienţi se desfăşoară astfel grupuri de suport. La început s-au făcut consilieri pentru fiecare caz (nu doar cei cu risc ridicat). Pentru cei externaţi consilierea se face telefonic. Consilierea</w:t>
      </w:r>
      <w:r w:rsidR="002C1BB5">
        <w:rPr>
          <w:rFonts w:ascii="Times New Roman" w:hAnsi="Times New Roman" w:cs="Times New Roman"/>
          <w:sz w:val="24"/>
          <w:szCs w:val="24"/>
          <w:lang w:val="ro-RO"/>
        </w:rPr>
        <w:t xml:space="preserve"> nu se face folosind fiș</w:t>
      </w:r>
      <w:r w:rsidRPr="00FB2885">
        <w:rPr>
          <w:rFonts w:ascii="Times New Roman" w:hAnsi="Times New Roman" w:cs="Times New Roman"/>
          <w:sz w:val="24"/>
          <w:szCs w:val="24"/>
          <w:lang w:val="ro-RO"/>
        </w:rPr>
        <w:t xml:space="preserve">e sau alte documente </w:t>
      </w:r>
      <w:r w:rsidR="002C1BB5">
        <w:rPr>
          <w:rFonts w:ascii="Times New Roman" w:hAnsi="Times New Roman" w:cs="Times New Roman"/>
          <w:sz w:val="24"/>
          <w:szCs w:val="24"/>
          <w:lang w:val="ro-RO"/>
        </w:rPr>
        <w:t xml:space="preserve">de suport </w:t>
      </w:r>
      <w:r w:rsidRPr="00FB2885">
        <w:rPr>
          <w:rFonts w:ascii="Times New Roman" w:hAnsi="Times New Roman" w:cs="Times New Roman"/>
          <w:sz w:val="24"/>
          <w:szCs w:val="24"/>
          <w:lang w:val="ro-RO"/>
        </w:rPr>
        <w:t>ci doar tabelul de raportare pus la dispoziţie de ASPTMR. Nu se mai foloseş</w:t>
      </w:r>
      <w:r w:rsidR="002C1BB5">
        <w:rPr>
          <w:rFonts w:ascii="Times New Roman" w:hAnsi="Times New Roman" w:cs="Times New Roman"/>
          <w:sz w:val="24"/>
          <w:szCs w:val="24"/>
          <w:lang w:val="ro-RO"/>
        </w:rPr>
        <w:t>te fiș</w:t>
      </w:r>
      <w:r w:rsidRPr="00FB2885">
        <w:rPr>
          <w:rFonts w:ascii="Times New Roman" w:hAnsi="Times New Roman" w:cs="Times New Roman"/>
          <w:sz w:val="24"/>
          <w:szCs w:val="24"/>
          <w:lang w:val="ro-RO"/>
        </w:rPr>
        <w:t>a pacientului.</w:t>
      </w:r>
    </w:p>
    <w:p w:rsidR="003B664F" w:rsidRPr="00FB2885" w:rsidRDefault="003B664F" w:rsidP="00A318CA">
      <w:pPr>
        <w:autoSpaceDE w:val="0"/>
        <w:autoSpaceDN w:val="0"/>
        <w:adjustRightInd w:val="0"/>
        <w:spacing w:after="0" w:line="252" w:lineRule="auto"/>
        <w:jc w:val="both"/>
        <w:rPr>
          <w:rFonts w:ascii="Times New Roman" w:hAnsi="Times New Roman" w:cs="Times New Roman"/>
          <w:b/>
          <w:bCs/>
          <w:sz w:val="24"/>
          <w:szCs w:val="24"/>
          <w:lang w:val="ro-RO"/>
        </w:rPr>
      </w:pPr>
    </w:p>
    <w:p w:rsidR="003B664F" w:rsidRPr="00FB2885" w:rsidRDefault="003B664F" w:rsidP="00A318CA">
      <w:pPr>
        <w:autoSpaceDE w:val="0"/>
        <w:autoSpaceDN w:val="0"/>
        <w:adjustRightInd w:val="0"/>
        <w:spacing w:after="0" w:line="252" w:lineRule="auto"/>
        <w:jc w:val="both"/>
        <w:rPr>
          <w:rFonts w:ascii="Times New Roman" w:hAnsi="Times New Roman" w:cs="Times New Roman"/>
          <w:b/>
          <w:bCs/>
          <w:sz w:val="24"/>
          <w:szCs w:val="24"/>
          <w:lang w:val="ro-RO"/>
        </w:rPr>
      </w:pPr>
      <w:r w:rsidRPr="00FB2885">
        <w:rPr>
          <w:rFonts w:ascii="Times New Roman" w:hAnsi="Times New Roman" w:cs="Times New Roman"/>
          <w:b/>
          <w:bCs/>
          <w:sz w:val="24"/>
          <w:szCs w:val="24"/>
          <w:lang w:val="ro-RO"/>
        </w:rPr>
        <w:lastRenderedPageBreak/>
        <w:t>Ref. Alte subiect</w:t>
      </w:r>
      <w:bookmarkStart w:id="0" w:name="Sfârºit_neterminat_de_propoziþie"/>
      <w:bookmarkEnd w:id="0"/>
      <w:r w:rsidRPr="00FB2885">
        <w:rPr>
          <w:rFonts w:ascii="Times New Roman" w:hAnsi="Times New Roman" w:cs="Times New Roman"/>
          <w:b/>
          <w:bCs/>
          <w:sz w:val="24"/>
          <w:szCs w:val="24"/>
          <w:lang w:val="ro-RO"/>
        </w:rPr>
        <w:t>e</w:t>
      </w:r>
    </w:p>
    <w:p w:rsidR="003B664F" w:rsidRPr="00FB2885" w:rsidRDefault="002C1BB5" w:rsidP="00A318CA">
      <w:pPr>
        <w:autoSpaceDE w:val="0"/>
        <w:autoSpaceDN w:val="0"/>
        <w:adjustRightInd w:val="0"/>
        <w:spacing w:after="0" w:line="252" w:lineRule="auto"/>
        <w:jc w:val="both"/>
        <w:rPr>
          <w:rFonts w:ascii="Times New Roman" w:hAnsi="Times New Roman" w:cs="Times New Roman"/>
          <w:sz w:val="24"/>
          <w:szCs w:val="24"/>
          <w:lang w:val="ro-RO"/>
        </w:rPr>
      </w:pPr>
      <w:r>
        <w:rPr>
          <w:rFonts w:ascii="Times New Roman" w:hAnsi="Times New Roman" w:cs="Times New Roman"/>
          <w:sz w:val="24"/>
          <w:szCs w:val="24"/>
          <w:lang w:val="ro-RO"/>
        </w:rPr>
        <w:t>Incidenț</w:t>
      </w:r>
      <w:r w:rsidR="003B664F" w:rsidRPr="00FB2885">
        <w:rPr>
          <w:rFonts w:ascii="Times New Roman" w:hAnsi="Times New Roman" w:cs="Times New Roman"/>
          <w:sz w:val="24"/>
          <w:szCs w:val="24"/>
          <w:lang w:val="ro-RO"/>
        </w:rPr>
        <w:t xml:space="preserve">a mică </w:t>
      </w:r>
      <w:r>
        <w:rPr>
          <w:rFonts w:ascii="Times New Roman" w:hAnsi="Times New Roman" w:cs="Times New Roman"/>
          <w:sz w:val="24"/>
          <w:szCs w:val="24"/>
          <w:lang w:val="ro-RO"/>
        </w:rPr>
        <w:t xml:space="preserve">la nivelul județului poate fi justificată și de faptul că </w:t>
      </w:r>
      <w:r w:rsidR="003B664F" w:rsidRPr="00FB2885">
        <w:rPr>
          <w:rFonts w:ascii="Times New Roman" w:hAnsi="Times New Roman" w:cs="Times New Roman"/>
          <w:sz w:val="24"/>
          <w:szCs w:val="24"/>
          <w:lang w:val="ro-RO"/>
        </w:rPr>
        <w:t xml:space="preserve">toţi </w:t>
      </w:r>
      <w:r>
        <w:rPr>
          <w:rFonts w:ascii="Times New Roman" w:hAnsi="Times New Roman" w:cs="Times New Roman"/>
          <w:sz w:val="24"/>
          <w:szCs w:val="24"/>
          <w:lang w:val="ro-RO"/>
        </w:rPr>
        <w:t xml:space="preserve">adulții </w:t>
      </w:r>
      <w:r w:rsidR="003B664F" w:rsidRPr="00FB2885">
        <w:rPr>
          <w:rFonts w:ascii="Times New Roman" w:hAnsi="Times New Roman" w:cs="Times New Roman"/>
          <w:sz w:val="24"/>
          <w:szCs w:val="24"/>
          <w:lang w:val="ro-RO"/>
        </w:rPr>
        <w:t xml:space="preserve">care sunt la vârsta de TB activ sunt plecaţi şi se tratează în afara ţării. </w:t>
      </w:r>
      <w:r>
        <w:rPr>
          <w:rFonts w:ascii="Times New Roman" w:hAnsi="Times New Roman" w:cs="Times New Roman"/>
          <w:sz w:val="24"/>
          <w:szCs w:val="24"/>
          <w:lang w:val="ro-RO"/>
        </w:rPr>
        <w:t>Astfel, u</w:t>
      </w:r>
      <w:r w:rsidR="003B664F" w:rsidRPr="00FB2885">
        <w:rPr>
          <w:rFonts w:ascii="Times New Roman" w:hAnsi="Times New Roman" w:cs="Times New Roman"/>
          <w:sz w:val="24"/>
          <w:szCs w:val="24"/>
          <w:lang w:val="ro-RO"/>
        </w:rPr>
        <w:t>nul din</w:t>
      </w:r>
      <w:r>
        <w:rPr>
          <w:rFonts w:ascii="Times New Roman" w:hAnsi="Times New Roman" w:cs="Times New Roman"/>
          <w:sz w:val="24"/>
          <w:szCs w:val="24"/>
          <w:lang w:val="ro-RO"/>
        </w:rPr>
        <w:t>tre</w:t>
      </w:r>
      <w:r w:rsidR="003B664F" w:rsidRPr="00FB2885">
        <w:rPr>
          <w:rFonts w:ascii="Times New Roman" w:hAnsi="Times New Roman" w:cs="Times New Roman"/>
          <w:sz w:val="24"/>
          <w:szCs w:val="24"/>
          <w:lang w:val="ro-RO"/>
        </w:rPr>
        <w:t xml:space="preserve"> motivele pentru care a scă</w:t>
      </w:r>
      <w:r>
        <w:rPr>
          <w:rFonts w:ascii="Times New Roman" w:hAnsi="Times New Roman" w:cs="Times New Roman"/>
          <w:sz w:val="24"/>
          <w:szCs w:val="24"/>
          <w:lang w:val="ro-RO"/>
        </w:rPr>
        <w:t>zut incidenț</w:t>
      </w:r>
      <w:r w:rsidR="003B664F" w:rsidRPr="00FB2885">
        <w:rPr>
          <w:rFonts w:ascii="Times New Roman" w:hAnsi="Times New Roman" w:cs="Times New Roman"/>
          <w:sz w:val="24"/>
          <w:szCs w:val="24"/>
          <w:lang w:val="ro-RO"/>
        </w:rPr>
        <w:t>a este migraţia pentru muncă.</w:t>
      </w:r>
    </w:p>
    <w:p w:rsidR="003B664F" w:rsidRPr="00FB2885" w:rsidRDefault="003B664F" w:rsidP="00A318CA">
      <w:pPr>
        <w:autoSpaceDE w:val="0"/>
        <w:autoSpaceDN w:val="0"/>
        <w:adjustRightInd w:val="0"/>
        <w:spacing w:after="0" w:line="252" w:lineRule="auto"/>
        <w:jc w:val="both"/>
        <w:rPr>
          <w:rFonts w:ascii="Times New Roman" w:hAnsi="Times New Roman" w:cs="Times New Roman"/>
          <w:sz w:val="24"/>
          <w:szCs w:val="24"/>
          <w:lang w:val="ro-RO"/>
        </w:rPr>
      </w:pPr>
    </w:p>
    <w:p w:rsidR="003B664F" w:rsidRPr="00FB2885" w:rsidRDefault="003B664F" w:rsidP="00A318CA">
      <w:pPr>
        <w:autoSpaceDE w:val="0"/>
        <w:autoSpaceDN w:val="0"/>
        <w:adjustRightInd w:val="0"/>
        <w:spacing w:after="0" w:line="252" w:lineRule="auto"/>
        <w:jc w:val="both"/>
        <w:rPr>
          <w:rFonts w:ascii="Times New Roman" w:hAnsi="Times New Roman" w:cs="Times New Roman"/>
          <w:sz w:val="24"/>
          <w:szCs w:val="24"/>
          <w:lang w:val="ro-RO"/>
        </w:rPr>
      </w:pPr>
      <w:r w:rsidRPr="00FB2885">
        <w:rPr>
          <w:rFonts w:ascii="Times New Roman" w:hAnsi="Times New Roman" w:cs="Times New Roman"/>
          <w:sz w:val="24"/>
          <w:szCs w:val="24"/>
          <w:lang w:val="ro-RO"/>
        </w:rPr>
        <w:t>Asigurările</w:t>
      </w:r>
      <w:r w:rsidR="002C1BB5">
        <w:rPr>
          <w:rFonts w:ascii="Times New Roman" w:hAnsi="Times New Roman" w:cs="Times New Roman"/>
          <w:sz w:val="24"/>
          <w:szCs w:val="24"/>
          <w:lang w:val="ro-RO"/>
        </w:rPr>
        <w:t>reprezintă</w:t>
      </w:r>
      <w:r w:rsidRPr="00FB2885">
        <w:rPr>
          <w:rFonts w:ascii="Times New Roman" w:hAnsi="Times New Roman" w:cs="Times New Roman"/>
          <w:sz w:val="24"/>
          <w:szCs w:val="24"/>
          <w:lang w:val="ro-RO"/>
        </w:rPr>
        <w:t xml:space="preserve"> o problemă pentru cei neasiguraţi – ei pot să să se prezinte la dispensarele TB pentru că analizele pe prevenţ</w:t>
      </w:r>
      <w:r w:rsidR="002C1BB5">
        <w:rPr>
          <w:rFonts w:ascii="Times New Roman" w:hAnsi="Times New Roman" w:cs="Times New Roman"/>
          <w:sz w:val="24"/>
          <w:szCs w:val="24"/>
          <w:lang w:val="ro-RO"/>
        </w:rPr>
        <w:t>ie sunt gratuite însă s</w:t>
      </w:r>
      <w:r w:rsidRPr="00FB2885">
        <w:rPr>
          <w:rFonts w:ascii="Times New Roman" w:hAnsi="Times New Roman" w:cs="Times New Roman"/>
          <w:sz w:val="24"/>
          <w:szCs w:val="24"/>
          <w:lang w:val="ro-RO"/>
        </w:rPr>
        <w:t>e internează doar cei care au o imagine radiologică care sugerează TB. Dacă nu, pacientul este trimis înapoi la dispensar să îşi facă sputa şi doar cei care sunt confirmaţi sunt retrimişi către spital pentru internare. De la 1 ianuarie – pacienţii au de plătit 300 de lei, retroactiv, pentru dobândirea calităţii de asigurat.</w:t>
      </w:r>
    </w:p>
    <w:p w:rsidR="003B664F" w:rsidRPr="00FB2885" w:rsidRDefault="003B664F" w:rsidP="00A318CA">
      <w:pPr>
        <w:autoSpaceDE w:val="0"/>
        <w:autoSpaceDN w:val="0"/>
        <w:adjustRightInd w:val="0"/>
        <w:spacing w:after="0" w:line="252" w:lineRule="auto"/>
        <w:jc w:val="both"/>
        <w:rPr>
          <w:rFonts w:ascii="Times New Roman" w:hAnsi="Times New Roman" w:cs="Times New Roman"/>
          <w:sz w:val="24"/>
          <w:szCs w:val="24"/>
          <w:lang w:val="ro-RO"/>
        </w:rPr>
      </w:pPr>
    </w:p>
    <w:p w:rsidR="000F2BA3" w:rsidRPr="00FB2885" w:rsidRDefault="003B664F" w:rsidP="00A318CA">
      <w:pPr>
        <w:autoSpaceDE w:val="0"/>
        <w:autoSpaceDN w:val="0"/>
        <w:adjustRightInd w:val="0"/>
        <w:spacing w:after="0" w:line="252" w:lineRule="auto"/>
        <w:jc w:val="both"/>
        <w:rPr>
          <w:lang w:val="ro-RO"/>
        </w:rPr>
      </w:pPr>
      <w:r w:rsidRPr="00FB2885">
        <w:rPr>
          <w:rFonts w:ascii="Times New Roman" w:hAnsi="Times New Roman" w:cs="Times New Roman"/>
          <w:sz w:val="24"/>
          <w:szCs w:val="24"/>
          <w:lang w:val="ro-RO"/>
        </w:rPr>
        <w:t>Educator</w:t>
      </w:r>
      <w:r w:rsidR="002C1BB5">
        <w:rPr>
          <w:rFonts w:ascii="Times New Roman" w:hAnsi="Times New Roman" w:cs="Times New Roman"/>
          <w:sz w:val="24"/>
          <w:szCs w:val="24"/>
          <w:lang w:val="ro-RO"/>
        </w:rPr>
        <w:t>i</w:t>
      </w:r>
      <w:r w:rsidRPr="00FB2885">
        <w:rPr>
          <w:rFonts w:ascii="Times New Roman" w:hAnsi="Times New Roman" w:cs="Times New Roman"/>
          <w:sz w:val="24"/>
          <w:szCs w:val="24"/>
          <w:lang w:val="ro-RO"/>
        </w:rPr>
        <w:t xml:space="preserve">i între egali: Sunt acum doi pacienţi care au început să aibă suport de la educatorii între egali. Pe pacienţi îi deranjează (trăiesc </w:t>
      </w:r>
      <w:r w:rsidR="002C1BB5">
        <w:rPr>
          <w:rFonts w:ascii="Times New Roman" w:hAnsi="Times New Roman" w:cs="Times New Roman"/>
          <w:sz w:val="24"/>
          <w:szCs w:val="24"/>
          <w:lang w:val="ro-RO"/>
        </w:rPr>
        <w:t xml:space="preserve">cu </w:t>
      </w:r>
      <w:r w:rsidRPr="00FB2885">
        <w:rPr>
          <w:rFonts w:ascii="Times New Roman" w:hAnsi="Times New Roman" w:cs="Times New Roman"/>
          <w:sz w:val="24"/>
          <w:szCs w:val="24"/>
          <w:lang w:val="ro-RO"/>
        </w:rPr>
        <w:t>teamă) că nu ştiu ce anume vor discuta. După</w:t>
      </w:r>
      <w:r w:rsidR="002C1BB5">
        <w:rPr>
          <w:rFonts w:ascii="Times New Roman" w:hAnsi="Times New Roman" w:cs="Times New Roman"/>
          <w:sz w:val="24"/>
          <w:szCs w:val="24"/>
          <w:lang w:val="ro-RO"/>
        </w:rPr>
        <w:t xml:space="preserve"> ce discută telefonic de doua-trei ori aceștia</w:t>
      </w:r>
      <w:r w:rsidRPr="00FB2885">
        <w:rPr>
          <w:rFonts w:ascii="Times New Roman" w:hAnsi="Times New Roman" w:cs="Times New Roman"/>
          <w:sz w:val="24"/>
          <w:szCs w:val="24"/>
          <w:lang w:val="ro-RO"/>
        </w:rPr>
        <w:t xml:space="preserve"> îşi dau seama că sunt discuţii libere şi fără interogatorii</w:t>
      </w:r>
      <w:r w:rsidR="002C1BB5">
        <w:rPr>
          <w:rFonts w:ascii="Times New Roman" w:hAnsi="Times New Roman" w:cs="Times New Roman"/>
          <w:sz w:val="24"/>
          <w:szCs w:val="24"/>
          <w:lang w:val="ro-RO"/>
        </w:rPr>
        <w:t>, devenind</w:t>
      </w:r>
      <w:r w:rsidRPr="00FB2885">
        <w:rPr>
          <w:rFonts w:ascii="Times New Roman" w:hAnsi="Times New Roman" w:cs="Times New Roman"/>
          <w:sz w:val="24"/>
          <w:szCs w:val="24"/>
          <w:lang w:val="ro-RO"/>
        </w:rPr>
        <w:t xml:space="preserve"> încântaţi de servicii. </w:t>
      </w:r>
    </w:p>
    <w:p w:rsidR="00A318CA" w:rsidRDefault="00A318CA" w:rsidP="00A318CA">
      <w:pPr>
        <w:spacing w:after="0"/>
        <w:jc w:val="both"/>
        <w:rPr>
          <w:rFonts w:ascii="Times New Roman" w:hAnsi="Times New Roman" w:cs="Times New Roman"/>
          <w:sz w:val="24"/>
          <w:lang w:val="ro-RO"/>
        </w:rPr>
      </w:pPr>
    </w:p>
    <w:p w:rsidR="007E6AC6" w:rsidRPr="007E6AC6" w:rsidRDefault="007E6AC6" w:rsidP="00A318CA">
      <w:pPr>
        <w:spacing w:after="0"/>
        <w:jc w:val="both"/>
        <w:rPr>
          <w:rFonts w:ascii="Times New Roman" w:hAnsi="Times New Roman" w:cs="Times New Roman"/>
          <w:sz w:val="24"/>
          <w:lang w:val="ro-RO"/>
        </w:rPr>
      </w:pPr>
      <w:bookmarkStart w:id="1" w:name="_GoBack"/>
      <w:bookmarkEnd w:id="1"/>
      <w:r>
        <w:rPr>
          <w:rFonts w:ascii="Times New Roman" w:hAnsi="Times New Roman" w:cs="Times New Roman"/>
          <w:sz w:val="24"/>
          <w:lang w:val="ro-RO"/>
        </w:rPr>
        <w:t>RECOMANDĂRI:</w:t>
      </w:r>
    </w:p>
    <w:p w:rsidR="007E6AC6" w:rsidRDefault="007E6AC6" w:rsidP="00A318CA">
      <w:pPr>
        <w:autoSpaceDE w:val="0"/>
        <w:autoSpaceDN w:val="0"/>
        <w:adjustRightInd w:val="0"/>
        <w:spacing w:after="0" w:line="254" w:lineRule="auto"/>
        <w:jc w:val="both"/>
        <w:rPr>
          <w:rFonts w:ascii="Times New Roman" w:hAnsi="Times New Roman" w:cs="Times New Roman"/>
          <w:b/>
          <w:sz w:val="24"/>
          <w:szCs w:val="24"/>
          <w:lang w:val="ro-RO"/>
        </w:rPr>
      </w:pPr>
      <w:r w:rsidRPr="00523015">
        <w:rPr>
          <w:rFonts w:ascii="Times New Roman" w:hAnsi="Times New Roman" w:cs="Times New Roman"/>
          <w:b/>
          <w:sz w:val="24"/>
          <w:szCs w:val="24"/>
          <w:lang w:val="ro-RO"/>
        </w:rPr>
        <w:t>Ref</w:t>
      </w:r>
      <w:r>
        <w:rPr>
          <w:rFonts w:ascii="Times New Roman" w:hAnsi="Times New Roman" w:cs="Times New Roman"/>
          <w:b/>
          <w:sz w:val="24"/>
          <w:szCs w:val="24"/>
          <w:lang w:val="ro-RO"/>
        </w:rPr>
        <w:t>. verificarea și validarea indicatorilor HSS-1 și HSS-2</w:t>
      </w:r>
    </w:p>
    <w:p w:rsidR="007E6AC6" w:rsidRPr="00F90242" w:rsidRDefault="007E6AC6" w:rsidP="00A318CA">
      <w:pPr>
        <w:pStyle w:val="ListParagraph"/>
        <w:numPr>
          <w:ilvl w:val="0"/>
          <w:numId w:val="5"/>
        </w:numPr>
        <w:autoSpaceDE w:val="0"/>
        <w:autoSpaceDN w:val="0"/>
        <w:adjustRightInd w:val="0"/>
        <w:spacing w:after="0" w:line="254" w:lineRule="auto"/>
        <w:rPr>
          <w:rFonts w:ascii="Times New Roman" w:hAnsi="Times New Roman" w:cs="Times New Roman"/>
          <w:sz w:val="24"/>
          <w:szCs w:val="24"/>
          <w:lang w:val="ro-RO"/>
        </w:rPr>
      </w:pPr>
      <w:r w:rsidRPr="00F90242">
        <w:rPr>
          <w:rFonts w:ascii="Times New Roman" w:hAnsi="Times New Roman" w:cs="Times New Roman"/>
          <w:sz w:val="24"/>
          <w:szCs w:val="24"/>
          <w:lang w:val="ro-RO"/>
        </w:rPr>
        <w:t>La următoarea raportare (iulie 2016), PR va comunica dispensarelor instrucțiuni și mai detaliate de completare a formularelor de raportare ai celor doi indicatori.</w:t>
      </w:r>
    </w:p>
    <w:p w:rsidR="007E6AC6" w:rsidRDefault="007E6AC6" w:rsidP="00A318CA">
      <w:pPr>
        <w:autoSpaceDE w:val="0"/>
        <w:autoSpaceDN w:val="0"/>
        <w:adjustRightInd w:val="0"/>
        <w:spacing w:after="0" w:line="254" w:lineRule="auto"/>
        <w:rPr>
          <w:rFonts w:ascii="Times New Roman" w:hAnsi="Times New Roman" w:cs="Times New Roman"/>
          <w:b/>
          <w:sz w:val="24"/>
          <w:szCs w:val="24"/>
          <w:lang w:val="ro-RO"/>
        </w:rPr>
      </w:pPr>
      <w:r w:rsidRPr="00F90242">
        <w:rPr>
          <w:rFonts w:ascii="Times New Roman" w:hAnsi="Times New Roman" w:cs="Times New Roman"/>
          <w:b/>
          <w:sz w:val="24"/>
          <w:szCs w:val="24"/>
          <w:lang w:val="ro-RO"/>
        </w:rPr>
        <w:t>Ref. furnizare DOT</w:t>
      </w:r>
      <w:r>
        <w:rPr>
          <w:rFonts w:ascii="Times New Roman" w:hAnsi="Times New Roman" w:cs="Times New Roman"/>
          <w:b/>
          <w:sz w:val="24"/>
          <w:szCs w:val="24"/>
          <w:lang w:val="ro-RO"/>
        </w:rPr>
        <w:t xml:space="preserve"> în dispensar &amp; </w:t>
      </w:r>
      <w:r w:rsidRPr="00127D37">
        <w:rPr>
          <w:rFonts w:ascii="Times New Roman" w:hAnsi="Times New Roman" w:cs="Times New Roman"/>
          <w:b/>
          <w:sz w:val="24"/>
          <w:szCs w:val="24"/>
          <w:lang w:val="ro-RO"/>
        </w:rPr>
        <w:t>Ref. distribuire tichete sociale pentru pacienții aderenți</w:t>
      </w:r>
      <w:r>
        <w:rPr>
          <w:rFonts w:ascii="Times New Roman" w:hAnsi="Times New Roman" w:cs="Times New Roman"/>
          <w:b/>
          <w:sz w:val="24"/>
          <w:szCs w:val="24"/>
          <w:lang w:val="ro-RO"/>
        </w:rPr>
        <w:t xml:space="preserve"> la tratament</w:t>
      </w:r>
    </w:p>
    <w:p w:rsidR="007E6AC6" w:rsidRDefault="007E6AC6" w:rsidP="00A318CA">
      <w:pPr>
        <w:pStyle w:val="ListParagraph"/>
        <w:numPr>
          <w:ilvl w:val="0"/>
          <w:numId w:val="5"/>
        </w:numPr>
        <w:autoSpaceDE w:val="0"/>
        <w:autoSpaceDN w:val="0"/>
        <w:adjustRightInd w:val="0"/>
        <w:spacing w:after="0" w:line="254" w:lineRule="auto"/>
        <w:rPr>
          <w:rFonts w:ascii="Times New Roman" w:hAnsi="Times New Roman" w:cs="Times New Roman"/>
          <w:sz w:val="24"/>
          <w:szCs w:val="24"/>
          <w:lang w:val="ro-RO"/>
        </w:rPr>
      </w:pPr>
      <w:r w:rsidRPr="00F90242">
        <w:rPr>
          <w:rFonts w:ascii="Times New Roman" w:hAnsi="Times New Roman" w:cs="Times New Roman"/>
          <w:sz w:val="24"/>
          <w:szCs w:val="24"/>
          <w:lang w:val="ro-RO"/>
        </w:rPr>
        <w:t xml:space="preserve">PR, cu suport UNOPA &amp; ASPTMR, </w:t>
      </w:r>
      <w:r w:rsidRPr="00F90242">
        <w:rPr>
          <w:rFonts w:ascii="Times New Roman" w:hAnsi="Times New Roman" w:cs="Times New Roman"/>
          <w:sz w:val="24"/>
          <w:szCs w:val="24"/>
          <w:u w:val="single"/>
          <w:lang w:val="ro-RO"/>
        </w:rPr>
        <w:t>să implementeze în Q6</w:t>
      </w:r>
      <w:r w:rsidRPr="00F90242">
        <w:rPr>
          <w:rFonts w:ascii="Times New Roman" w:hAnsi="Times New Roman" w:cs="Times New Roman"/>
          <w:sz w:val="24"/>
          <w:szCs w:val="24"/>
          <w:lang w:val="ro-RO"/>
        </w:rPr>
        <w:t xml:space="preserve"> un studiu care să descrie situația furnizării de DOT și a tichetelor sociale și  să evalueze eficacitatea acestor două intervenții.</w:t>
      </w:r>
    </w:p>
    <w:p w:rsidR="007E6AC6" w:rsidRPr="00F90242" w:rsidRDefault="007E6AC6" w:rsidP="00A318CA">
      <w:pPr>
        <w:pStyle w:val="ListParagraph"/>
        <w:numPr>
          <w:ilvl w:val="0"/>
          <w:numId w:val="5"/>
        </w:numPr>
        <w:autoSpaceDE w:val="0"/>
        <w:autoSpaceDN w:val="0"/>
        <w:adjustRightInd w:val="0"/>
        <w:spacing w:after="0" w:line="254" w:lineRule="auto"/>
        <w:rPr>
          <w:rFonts w:ascii="Times New Roman" w:hAnsi="Times New Roman" w:cs="Times New Roman"/>
          <w:sz w:val="24"/>
          <w:szCs w:val="24"/>
          <w:lang w:val="ro-RO"/>
        </w:rPr>
      </w:pPr>
      <w:r>
        <w:rPr>
          <w:rFonts w:ascii="Times New Roman" w:hAnsi="Times New Roman" w:cs="Times New Roman"/>
          <w:sz w:val="24"/>
          <w:szCs w:val="24"/>
          <w:lang w:val="ro-RO"/>
        </w:rPr>
        <w:t xml:space="preserve">UNOPA (&amp; CPSS), cu suport PR, </w:t>
      </w:r>
      <w:r w:rsidRPr="00C745C7">
        <w:rPr>
          <w:rFonts w:ascii="Times New Roman" w:hAnsi="Times New Roman" w:cs="Times New Roman"/>
          <w:sz w:val="24"/>
          <w:szCs w:val="24"/>
          <w:u w:val="single"/>
          <w:lang w:val="ro-RO"/>
        </w:rPr>
        <w:t>să implementeze în Q6</w:t>
      </w:r>
      <w:r>
        <w:rPr>
          <w:rFonts w:ascii="Times New Roman" w:hAnsi="Times New Roman" w:cs="Times New Roman"/>
          <w:sz w:val="24"/>
          <w:szCs w:val="24"/>
          <w:lang w:val="ro-RO"/>
        </w:rPr>
        <w:t xml:space="preserve"> un circuit al datelor prin care voluntarii DOT din dispensar să fie informați cu privire la situația de DOT a pacienților</w:t>
      </w:r>
    </w:p>
    <w:p w:rsidR="007E6AC6" w:rsidRDefault="007E6AC6" w:rsidP="00A318CA">
      <w:pPr>
        <w:autoSpaceDE w:val="0"/>
        <w:autoSpaceDN w:val="0"/>
        <w:adjustRightInd w:val="0"/>
        <w:spacing w:after="0" w:line="254" w:lineRule="auto"/>
        <w:rPr>
          <w:rFonts w:ascii="Times New Roman" w:hAnsi="Times New Roman" w:cs="Times New Roman"/>
          <w:b/>
          <w:sz w:val="24"/>
          <w:szCs w:val="24"/>
          <w:lang w:val="ro-RO"/>
        </w:rPr>
      </w:pPr>
      <w:r w:rsidRPr="00F90242">
        <w:rPr>
          <w:rFonts w:ascii="Times New Roman" w:hAnsi="Times New Roman" w:cs="Times New Roman"/>
          <w:b/>
          <w:sz w:val="24"/>
          <w:szCs w:val="24"/>
          <w:lang w:val="ro-RO"/>
        </w:rPr>
        <w:t>Ref. activitatea echipei multidisciplinare</w:t>
      </w:r>
    </w:p>
    <w:p w:rsidR="007E6AC6" w:rsidRDefault="007E6AC6" w:rsidP="00A318CA">
      <w:pPr>
        <w:pStyle w:val="ListParagraph"/>
        <w:numPr>
          <w:ilvl w:val="0"/>
          <w:numId w:val="5"/>
        </w:numPr>
        <w:autoSpaceDE w:val="0"/>
        <w:autoSpaceDN w:val="0"/>
        <w:adjustRightInd w:val="0"/>
        <w:spacing w:after="0" w:line="254" w:lineRule="auto"/>
        <w:rPr>
          <w:rFonts w:ascii="Times New Roman" w:hAnsi="Times New Roman" w:cs="Times New Roman"/>
          <w:sz w:val="24"/>
          <w:szCs w:val="24"/>
          <w:lang w:val="ro-RO"/>
        </w:rPr>
      </w:pPr>
      <w:r w:rsidRPr="00C745C7">
        <w:rPr>
          <w:rFonts w:ascii="Times New Roman" w:hAnsi="Times New Roman" w:cs="Times New Roman"/>
          <w:sz w:val="24"/>
          <w:szCs w:val="24"/>
          <w:lang w:val="ro-RO"/>
        </w:rPr>
        <w:t>ASPTMR va solicita tuturor echipelor multidisciplinare să semnalizeze cabinetul de servicii psihosociale, indicând orarul de lucru și un număr de telefon la care pacienții pot contacta psihologul sau asistentul social atunci când aceștia din urmă sunt pe teren.</w:t>
      </w:r>
    </w:p>
    <w:p w:rsidR="007E6AC6" w:rsidRPr="00E6402F" w:rsidRDefault="007E6AC6" w:rsidP="00A318CA">
      <w:pPr>
        <w:pStyle w:val="ListParagraph"/>
        <w:numPr>
          <w:ilvl w:val="0"/>
          <w:numId w:val="5"/>
        </w:numPr>
        <w:autoSpaceDE w:val="0"/>
        <w:autoSpaceDN w:val="0"/>
        <w:adjustRightInd w:val="0"/>
        <w:spacing w:after="0" w:line="254" w:lineRule="auto"/>
        <w:rPr>
          <w:rFonts w:ascii="Times New Roman" w:hAnsi="Times New Roman" w:cs="Times New Roman"/>
          <w:b/>
          <w:sz w:val="24"/>
          <w:szCs w:val="24"/>
          <w:lang w:val="ro-RO"/>
        </w:rPr>
      </w:pPr>
      <w:r w:rsidRPr="00E6402F">
        <w:rPr>
          <w:rFonts w:ascii="Times New Roman" w:hAnsi="Times New Roman" w:cs="Times New Roman"/>
          <w:sz w:val="24"/>
          <w:szCs w:val="24"/>
          <w:lang w:val="ro-RO"/>
        </w:rPr>
        <w:t xml:space="preserve">PR și ASPTMR </w:t>
      </w:r>
      <w:r w:rsidRPr="00E6402F">
        <w:rPr>
          <w:rFonts w:ascii="Times New Roman" w:hAnsi="Times New Roman" w:cs="Times New Roman"/>
          <w:sz w:val="24"/>
          <w:szCs w:val="24"/>
          <w:u w:val="single"/>
          <w:lang w:val="ro-RO"/>
        </w:rPr>
        <w:t>vor revizui în luna iunie 2016</w:t>
      </w:r>
      <w:r w:rsidRPr="00E6402F">
        <w:rPr>
          <w:rFonts w:ascii="Times New Roman" w:hAnsi="Times New Roman" w:cs="Times New Roman"/>
          <w:sz w:val="24"/>
          <w:szCs w:val="24"/>
          <w:lang w:val="ro-RO"/>
        </w:rPr>
        <w:t xml:space="preserve"> sarcinile și metodologia de lucru a echipei multidisciplinare pentru a fi atinse următoarele obiective: informarea și consilierea </w:t>
      </w:r>
      <w:r>
        <w:rPr>
          <w:rFonts w:ascii="Times New Roman" w:hAnsi="Times New Roman" w:cs="Times New Roman"/>
          <w:sz w:val="24"/>
          <w:szCs w:val="24"/>
          <w:lang w:val="ro-RO"/>
        </w:rPr>
        <w:t>pacienților spitalizați</w:t>
      </w:r>
      <w:r w:rsidRPr="00E6402F">
        <w:rPr>
          <w:rFonts w:ascii="Times New Roman" w:hAnsi="Times New Roman" w:cs="Times New Roman"/>
          <w:sz w:val="24"/>
          <w:szCs w:val="24"/>
          <w:lang w:val="ro-RO"/>
        </w:rPr>
        <w:t xml:space="preserve">, în vederea continuării cu succes </w:t>
      </w:r>
      <w:r>
        <w:rPr>
          <w:rFonts w:ascii="Times New Roman" w:hAnsi="Times New Roman" w:cs="Times New Roman"/>
          <w:sz w:val="24"/>
          <w:szCs w:val="24"/>
          <w:lang w:val="ro-RO"/>
        </w:rPr>
        <w:t>a tratamentului în ambulatoriu; monitorizarea periodică a situației pacienților, după referirea acestora către serviciile furnizate de UNOPA, ARAS, Salvați Copiii, CPSS; managementul cazurilor deosebite/complicate.</w:t>
      </w:r>
    </w:p>
    <w:p w:rsidR="002C1BB5" w:rsidRPr="007E6AC6" w:rsidRDefault="002C1BB5" w:rsidP="00A318CA">
      <w:pPr>
        <w:autoSpaceDE w:val="0"/>
        <w:autoSpaceDN w:val="0"/>
        <w:adjustRightInd w:val="0"/>
        <w:spacing w:after="0" w:line="252" w:lineRule="auto"/>
        <w:jc w:val="both"/>
        <w:rPr>
          <w:rFonts w:ascii="Times New Roman" w:hAnsi="Times New Roman" w:cs="Times New Roman"/>
          <w:sz w:val="24"/>
          <w:szCs w:val="24"/>
          <w:lang w:val="ro-RO"/>
        </w:rPr>
      </w:pPr>
    </w:p>
    <w:sectPr w:rsidR="002C1BB5" w:rsidRPr="007E6AC6">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764A" w:rsidRDefault="0053764A" w:rsidP="0053764A">
      <w:pPr>
        <w:spacing w:after="0" w:line="240" w:lineRule="auto"/>
      </w:pPr>
      <w:r>
        <w:separator/>
      </w:r>
    </w:p>
  </w:endnote>
  <w:endnote w:type="continuationSeparator" w:id="0">
    <w:p w:rsidR="0053764A" w:rsidRDefault="0053764A" w:rsidP="005376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764A" w:rsidRDefault="0053764A" w:rsidP="0053764A">
      <w:pPr>
        <w:spacing w:after="0" w:line="240" w:lineRule="auto"/>
      </w:pPr>
      <w:r>
        <w:separator/>
      </w:r>
    </w:p>
  </w:footnote>
  <w:footnote w:type="continuationSeparator" w:id="0">
    <w:p w:rsidR="0053764A" w:rsidRDefault="0053764A" w:rsidP="0053764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764A" w:rsidRDefault="0053764A">
    <w:pPr>
      <w:pStyle w:val="Header"/>
    </w:pPr>
  </w:p>
  <w:tbl>
    <w:tblPr>
      <w:tblW w:w="5000" w:type="pct"/>
      <w:jc w:val="right"/>
      <w:shd w:val="clear" w:color="auto" w:fill="ED7D31" w:themeFill="accent2"/>
      <w:tblCellMar>
        <w:top w:w="115" w:type="dxa"/>
        <w:left w:w="115" w:type="dxa"/>
        <w:bottom w:w="115" w:type="dxa"/>
        <w:right w:w="115" w:type="dxa"/>
      </w:tblCellMar>
      <w:tblLook w:val="04A0" w:firstRow="1" w:lastRow="0" w:firstColumn="1" w:lastColumn="0" w:noHBand="0" w:noVBand="1"/>
    </w:tblPr>
    <w:tblGrid>
      <w:gridCol w:w="343"/>
      <w:gridCol w:w="9017"/>
    </w:tblGrid>
    <w:tr w:rsidR="0053764A" w:rsidTr="006D1A6B">
      <w:trPr>
        <w:jc w:val="right"/>
      </w:trPr>
      <w:tc>
        <w:tcPr>
          <w:tcW w:w="0" w:type="auto"/>
          <w:shd w:val="clear" w:color="auto" w:fill="ED7D31" w:themeFill="accent2"/>
          <w:vAlign w:val="center"/>
        </w:tcPr>
        <w:p w:rsidR="0053764A" w:rsidRDefault="0053764A" w:rsidP="0053764A">
          <w:pPr>
            <w:pStyle w:val="Header"/>
            <w:rPr>
              <w:caps/>
              <w:color w:val="FFFFFF" w:themeColor="background1"/>
            </w:rPr>
          </w:pPr>
        </w:p>
      </w:tc>
      <w:tc>
        <w:tcPr>
          <w:tcW w:w="0" w:type="auto"/>
          <w:shd w:val="clear" w:color="auto" w:fill="ED7D31" w:themeFill="accent2"/>
          <w:vAlign w:val="center"/>
        </w:tcPr>
        <w:p w:rsidR="0053764A" w:rsidRPr="00452B2A" w:rsidRDefault="0053764A" w:rsidP="0053764A">
          <w:pPr>
            <w:pStyle w:val="Header"/>
            <w:jc w:val="center"/>
            <w:rPr>
              <w:b/>
              <w:caps/>
              <w:color w:val="FFFFFF" w:themeColor="background1"/>
              <w:sz w:val="28"/>
              <w:szCs w:val="28"/>
            </w:rPr>
          </w:pPr>
          <w:r w:rsidRPr="00452B2A">
            <w:rPr>
              <w:b/>
              <w:caps/>
              <w:color w:val="FFFFFF" w:themeColor="background1"/>
              <w:sz w:val="28"/>
              <w:szCs w:val="28"/>
            </w:rPr>
            <w:t>RAPORTUL VIZITEI DE MONITORIZARE &amp; EVALUARE</w:t>
          </w:r>
        </w:p>
      </w:tc>
    </w:tr>
  </w:tbl>
  <w:p w:rsidR="0053764A" w:rsidRDefault="0053764A" w:rsidP="0053764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083C28"/>
    <w:multiLevelType w:val="hybridMultilevel"/>
    <w:tmpl w:val="6EFEA88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DA14AD"/>
    <w:multiLevelType w:val="hybridMultilevel"/>
    <w:tmpl w:val="ED846DE2"/>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B817D71"/>
    <w:multiLevelType w:val="hybridMultilevel"/>
    <w:tmpl w:val="7E668FC0"/>
    <w:lvl w:ilvl="0" w:tplc="65528688">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7312DB8"/>
    <w:multiLevelType w:val="hybridMultilevel"/>
    <w:tmpl w:val="2BDACE4A"/>
    <w:lvl w:ilvl="0" w:tplc="65528688">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CB50BDF"/>
    <w:multiLevelType w:val="hybridMultilevel"/>
    <w:tmpl w:val="499A1A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4"/>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3557"/>
    <w:rsid w:val="000051BD"/>
    <w:rsid w:val="00056905"/>
    <w:rsid w:val="000A4833"/>
    <w:rsid w:val="000C321B"/>
    <w:rsid w:val="000F2BA3"/>
    <w:rsid w:val="00154D1D"/>
    <w:rsid w:val="00173557"/>
    <w:rsid w:val="00261CAC"/>
    <w:rsid w:val="00270287"/>
    <w:rsid w:val="00296A58"/>
    <w:rsid w:val="002C1BB5"/>
    <w:rsid w:val="00376C24"/>
    <w:rsid w:val="003A3570"/>
    <w:rsid w:val="003B664F"/>
    <w:rsid w:val="003D4397"/>
    <w:rsid w:val="00457938"/>
    <w:rsid w:val="0053764A"/>
    <w:rsid w:val="00545003"/>
    <w:rsid w:val="00662584"/>
    <w:rsid w:val="00665BD4"/>
    <w:rsid w:val="006E6973"/>
    <w:rsid w:val="007E6AC6"/>
    <w:rsid w:val="008430AD"/>
    <w:rsid w:val="0089614F"/>
    <w:rsid w:val="00932AC7"/>
    <w:rsid w:val="009545F2"/>
    <w:rsid w:val="009B26FD"/>
    <w:rsid w:val="009E56E7"/>
    <w:rsid w:val="009F4A30"/>
    <w:rsid w:val="00A022C5"/>
    <w:rsid w:val="00A0283E"/>
    <w:rsid w:val="00A318CA"/>
    <w:rsid w:val="00A62B84"/>
    <w:rsid w:val="00AE5EB1"/>
    <w:rsid w:val="00B8763C"/>
    <w:rsid w:val="00BE1C63"/>
    <w:rsid w:val="00C57E4A"/>
    <w:rsid w:val="00C76174"/>
    <w:rsid w:val="00C95190"/>
    <w:rsid w:val="00D21F93"/>
    <w:rsid w:val="00DF6CA5"/>
    <w:rsid w:val="00EF14E9"/>
    <w:rsid w:val="00F24E2E"/>
    <w:rsid w:val="00F754D7"/>
    <w:rsid w:val="00FB2885"/>
    <w:rsid w:val="00FB4A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F755939-36E7-4E4E-9557-9EFC04F80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76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764A"/>
  </w:style>
  <w:style w:type="paragraph" w:styleId="Footer">
    <w:name w:val="footer"/>
    <w:basedOn w:val="Normal"/>
    <w:link w:val="FooterChar"/>
    <w:uiPriority w:val="99"/>
    <w:unhideWhenUsed/>
    <w:rsid w:val="005376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764A"/>
  </w:style>
  <w:style w:type="paragraph" w:styleId="ListParagraph">
    <w:name w:val="List Paragraph"/>
    <w:basedOn w:val="Normal"/>
    <w:uiPriority w:val="34"/>
    <w:qFormat/>
    <w:rsid w:val="0053764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620</TotalTime>
  <Pages>3</Pages>
  <Words>1224</Words>
  <Characters>6983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Andrei Dobre</dc:creator>
  <cp:keywords/>
  <dc:description/>
  <cp:lastModifiedBy>Andrei Dobre</cp:lastModifiedBy>
  <cp:revision>18</cp:revision>
  <dcterms:created xsi:type="dcterms:W3CDTF">2016-04-20T06:52:00Z</dcterms:created>
  <dcterms:modified xsi:type="dcterms:W3CDTF">2016-06-23T11:52:00Z</dcterms:modified>
</cp:coreProperties>
</file>