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256" w:rsidRPr="00615638" w:rsidRDefault="00F13256" w:rsidP="00F13256">
      <w:pPr>
        <w:autoSpaceDE w:val="0"/>
        <w:autoSpaceDN w:val="0"/>
        <w:adjustRightInd w:val="0"/>
        <w:spacing w:after="165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Subrecipient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: </w:t>
      </w:r>
      <w:r w:rsidR="00E1283A">
        <w:rPr>
          <w:rFonts w:ascii="Times New Roman" w:hAnsi="Times New Roman" w:cs="Times New Roman"/>
          <w:sz w:val="24"/>
          <w:szCs w:val="24"/>
        </w:rPr>
        <w:t>ASPTMR</w:t>
      </w:r>
      <w:r w:rsidR="00E61709">
        <w:rPr>
          <w:rFonts w:ascii="Times New Roman" w:hAnsi="Times New Roman" w:cs="Times New Roman"/>
          <w:sz w:val="24"/>
          <w:szCs w:val="24"/>
          <w:lang w:val="x-none"/>
        </w:rPr>
        <w:t xml:space="preserve"> (</w:t>
      </w:r>
      <w:r w:rsidR="00D50F61">
        <w:rPr>
          <w:rFonts w:ascii="Times New Roman" w:hAnsi="Times New Roman" w:cs="Times New Roman"/>
          <w:sz w:val="24"/>
          <w:szCs w:val="24"/>
          <w:lang w:val="ro-RO"/>
        </w:rPr>
        <w:t>sub-</w:t>
      </w:r>
      <w:proofErr w:type="spellStart"/>
      <w:r w:rsidR="00D50F61">
        <w:rPr>
          <w:rFonts w:ascii="Times New Roman" w:hAnsi="Times New Roman" w:cs="Times New Roman"/>
          <w:sz w:val="24"/>
          <w:szCs w:val="24"/>
          <w:lang w:val="ro-RO"/>
        </w:rPr>
        <w:t>subrecipient</w:t>
      </w:r>
      <w:proofErr w:type="spellEnd"/>
      <w:r w:rsidR="00E1283A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="00E61709">
        <w:rPr>
          <w:rFonts w:ascii="Times New Roman" w:hAnsi="Times New Roman" w:cs="Times New Roman"/>
          <w:sz w:val="24"/>
          <w:szCs w:val="24"/>
          <w:lang w:val="x-none"/>
        </w:rPr>
        <w:t>consorțiu</w:t>
      </w:r>
      <w:r w:rsidR="00D50F61">
        <w:rPr>
          <w:rFonts w:ascii="Times New Roman" w:hAnsi="Times New Roman" w:cs="Times New Roman"/>
          <w:sz w:val="24"/>
          <w:szCs w:val="24"/>
          <w:lang w:val="ro-RO"/>
        </w:rPr>
        <w:t>l</w:t>
      </w:r>
      <w:proofErr w:type="spellEnd"/>
      <w:r w:rsidR="00D50F6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09">
        <w:rPr>
          <w:rFonts w:ascii="Times New Roman" w:hAnsi="Times New Roman" w:cs="Times New Roman"/>
          <w:sz w:val="24"/>
          <w:szCs w:val="24"/>
        </w:rPr>
        <w:t>UNOPA-ASPTMR</w:t>
      </w:r>
      <w:r w:rsidRPr="00615638">
        <w:rPr>
          <w:rFonts w:ascii="Times New Roman" w:hAnsi="Times New Roman" w:cs="Times New Roman"/>
          <w:sz w:val="24"/>
          <w:szCs w:val="24"/>
          <w:lang w:val="x-none"/>
        </w:rPr>
        <w:t>)</w:t>
      </w:r>
    </w:p>
    <w:p w:rsidR="00F13256" w:rsidRPr="00615638" w:rsidRDefault="00F13256" w:rsidP="00F13256">
      <w:pPr>
        <w:autoSpaceDE w:val="0"/>
        <w:autoSpaceDN w:val="0"/>
        <w:adjustRightInd w:val="0"/>
        <w:spacing w:after="165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Dată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: </w:t>
      </w:r>
      <w:r w:rsidR="00E1283A">
        <w:rPr>
          <w:rFonts w:ascii="Times New Roman" w:hAnsi="Times New Roman" w:cs="Times New Roman"/>
          <w:sz w:val="24"/>
          <w:szCs w:val="24"/>
          <w:lang w:val="ro-RO"/>
        </w:rPr>
        <w:t>04 februarie</w:t>
      </w:r>
      <w:r w:rsidRPr="00615638">
        <w:rPr>
          <w:rFonts w:ascii="Times New Roman" w:hAnsi="Times New Roman" w:cs="Times New Roman"/>
          <w:sz w:val="24"/>
          <w:szCs w:val="24"/>
          <w:lang w:val="x-none"/>
        </w:rPr>
        <w:t xml:space="preserve"> 2016</w:t>
      </w:r>
    </w:p>
    <w:p w:rsidR="007E2AA9" w:rsidRPr="00615638" w:rsidRDefault="00F13256" w:rsidP="007E2AA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Locație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: </w:t>
      </w:r>
      <w:proofErr w:type="spellStart"/>
      <w:r w:rsidRPr="00615638">
        <w:rPr>
          <w:rFonts w:ascii="Times New Roman" w:hAnsi="Times New Roman" w:cs="Times New Roman"/>
          <w:sz w:val="24"/>
          <w:szCs w:val="24"/>
          <w:lang w:val="x-none"/>
        </w:rPr>
        <w:t>București</w:t>
      </w:r>
      <w:proofErr w:type="spellEnd"/>
      <w:r w:rsidR="007E2AA9" w:rsidRPr="00615638">
        <w:rPr>
          <w:rFonts w:ascii="Times New Roman" w:hAnsi="Times New Roman" w:cs="Times New Roman"/>
          <w:sz w:val="24"/>
          <w:szCs w:val="24"/>
          <w:lang w:val="ro-RO"/>
        </w:rPr>
        <w:t xml:space="preserve">, birou </w:t>
      </w:r>
      <w:r w:rsidR="00E61709">
        <w:rPr>
          <w:rFonts w:ascii="Times New Roman" w:hAnsi="Times New Roman" w:cs="Times New Roman"/>
          <w:sz w:val="24"/>
          <w:szCs w:val="24"/>
          <w:lang w:val="ro-RO"/>
        </w:rPr>
        <w:t xml:space="preserve">Birou </w:t>
      </w:r>
      <w:r w:rsidR="00E1283A">
        <w:rPr>
          <w:rFonts w:ascii="Times New Roman" w:hAnsi="Times New Roman" w:cs="Times New Roman"/>
          <w:sz w:val="24"/>
          <w:szCs w:val="24"/>
          <w:lang w:val="ro-RO"/>
        </w:rPr>
        <w:t>ASPTMR</w:t>
      </w:r>
    </w:p>
    <w:p w:rsidR="007E2AA9" w:rsidRPr="00615638" w:rsidRDefault="007E2AA9" w:rsidP="00F13256">
      <w:pPr>
        <w:autoSpaceDE w:val="0"/>
        <w:autoSpaceDN w:val="0"/>
        <w:adjustRightInd w:val="0"/>
        <w:spacing w:after="0" w:line="254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F13256" w:rsidRPr="00615638" w:rsidRDefault="00F13256" w:rsidP="007E2AA9">
      <w:pPr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Participanți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:</w:t>
      </w:r>
    </w:p>
    <w:p w:rsidR="00E61709" w:rsidRDefault="007E2AA9" w:rsidP="007E2AA9">
      <w:pPr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615638">
        <w:rPr>
          <w:rFonts w:ascii="Times New Roman" w:hAnsi="Times New Roman" w:cs="Times New Roman"/>
          <w:sz w:val="24"/>
          <w:szCs w:val="24"/>
          <w:lang w:val="ro-RO"/>
        </w:rPr>
        <w:t xml:space="preserve">RAA: </w:t>
      </w:r>
      <w:r w:rsidR="00F13256" w:rsidRPr="00615638">
        <w:rPr>
          <w:rFonts w:ascii="Times New Roman" w:hAnsi="Times New Roman" w:cs="Times New Roman"/>
          <w:sz w:val="24"/>
          <w:szCs w:val="24"/>
          <w:lang w:val="x-none"/>
        </w:rPr>
        <w:t>Fidelie Kalambayi,</w:t>
      </w:r>
      <w:r w:rsidRPr="0061563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709">
        <w:rPr>
          <w:rFonts w:ascii="Times New Roman" w:hAnsi="Times New Roman" w:cs="Times New Roman"/>
          <w:sz w:val="24"/>
          <w:szCs w:val="24"/>
          <w:lang w:val="x-none"/>
        </w:rPr>
        <w:t>Andrei Dobre</w:t>
      </w:r>
    </w:p>
    <w:p w:rsidR="00F13256" w:rsidRDefault="00E1283A" w:rsidP="007E2AA9">
      <w:pPr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ASPTMR</w:t>
      </w:r>
      <w:r w:rsidR="007E2AA9" w:rsidRPr="00615638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>Cătălina Constantin, Stefan Răduț, Cerasela</w:t>
      </w:r>
      <w:r w:rsidR="00E617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Gherghina</w:t>
      </w:r>
    </w:p>
    <w:p w:rsidR="00E52633" w:rsidRDefault="00E52633" w:rsidP="007E2AA9">
      <w:pPr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E52633" w:rsidRPr="00E52633" w:rsidRDefault="00E52633" w:rsidP="007E2AA9">
      <w:pPr>
        <w:autoSpaceDE w:val="0"/>
        <w:autoSpaceDN w:val="0"/>
        <w:adjustRightInd w:val="0"/>
        <w:spacing w:after="0" w:line="254" w:lineRule="auto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52633">
        <w:rPr>
          <w:rFonts w:ascii="Times New Roman" w:hAnsi="Times New Roman" w:cs="Times New Roman"/>
          <w:b/>
          <w:sz w:val="24"/>
          <w:szCs w:val="24"/>
          <w:lang w:val="ro-RO"/>
        </w:rPr>
        <w:t>Proiect:</w:t>
      </w:r>
    </w:p>
    <w:p w:rsidR="00E52633" w:rsidRPr="00E57F3B" w:rsidRDefault="00E52633" w:rsidP="00E52633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E57F3B">
        <w:rPr>
          <w:rFonts w:ascii="Times New Roman" w:hAnsi="Times New Roman" w:cs="Times New Roman"/>
          <w:lang w:val="ro-RO"/>
        </w:rPr>
        <w:t>SERVICII INTEGRATE PENTRU PACIENTII CU TB DIN ROMANIA – M1I2S6 (în parteneriat cu ASPTMR)</w:t>
      </w:r>
    </w:p>
    <w:p w:rsidR="007E2AA9" w:rsidRPr="00615638" w:rsidRDefault="007E2AA9" w:rsidP="007E2AA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E2AA9" w:rsidRPr="00615638" w:rsidRDefault="007E2AA9" w:rsidP="007E2AA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615638"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Obiective: </w:t>
      </w:r>
      <w:r w:rsidRPr="00615638">
        <w:rPr>
          <w:rFonts w:ascii="Times New Roman" w:hAnsi="Times New Roman" w:cs="Times New Roman"/>
          <w:sz w:val="24"/>
          <w:szCs w:val="24"/>
          <w:lang w:val="ro-RO"/>
        </w:rPr>
        <w:t>Monitorizarea progresului</w:t>
      </w:r>
      <w:r w:rsidR="00E61709">
        <w:rPr>
          <w:rFonts w:ascii="Times New Roman" w:hAnsi="Times New Roman" w:cs="Times New Roman"/>
          <w:sz w:val="24"/>
          <w:szCs w:val="24"/>
          <w:lang w:val="ro-RO"/>
        </w:rPr>
        <w:t xml:space="preserve"> activităților implementate de </w:t>
      </w:r>
      <w:r w:rsidR="00D50F61">
        <w:rPr>
          <w:rFonts w:ascii="Times New Roman" w:hAnsi="Times New Roman" w:cs="Times New Roman"/>
          <w:sz w:val="24"/>
          <w:szCs w:val="24"/>
          <w:lang w:val="ro-RO"/>
        </w:rPr>
        <w:t>sub-subrecipient (</w:t>
      </w:r>
      <w:r w:rsidR="00E1283A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615638">
        <w:rPr>
          <w:rFonts w:ascii="Times New Roman" w:hAnsi="Times New Roman" w:cs="Times New Roman"/>
          <w:sz w:val="24"/>
          <w:szCs w:val="24"/>
          <w:lang w:val="ro-RO"/>
        </w:rPr>
        <w:t>SR</w:t>
      </w:r>
      <w:r w:rsidR="00D50F6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61709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E1283A">
        <w:rPr>
          <w:rFonts w:ascii="Times New Roman" w:hAnsi="Times New Roman" w:cs="Times New Roman"/>
          <w:sz w:val="24"/>
          <w:szCs w:val="24"/>
          <w:lang w:val="ro-RO"/>
        </w:rPr>
        <w:t>proiectul M1IS6</w:t>
      </w:r>
    </w:p>
    <w:p w:rsidR="007E2AA9" w:rsidRPr="00615638" w:rsidRDefault="007E2AA9" w:rsidP="007E2AA9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615638">
        <w:rPr>
          <w:rFonts w:ascii="Times New Roman" w:hAnsi="Times New Roman" w:cs="Times New Roman"/>
          <w:b/>
          <w:sz w:val="24"/>
          <w:szCs w:val="24"/>
          <w:lang w:val="ro-RO"/>
        </w:rPr>
        <w:t>Metode:</w:t>
      </w:r>
      <w:r w:rsidRPr="00615638">
        <w:rPr>
          <w:rFonts w:ascii="Times New Roman" w:hAnsi="Times New Roman" w:cs="Times New Roman"/>
          <w:sz w:val="24"/>
          <w:szCs w:val="24"/>
          <w:lang w:val="ro-RO"/>
        </w:rPr>
        <w:t xml:space="preserve"> interviuri cu membrii echipei de implementare; verificarea înregistrărilor privind progresul proiectului.</w:t>
      </w:r>
    </w:p>
    <w:p w:rsidR="007E2AA9" w:rsidRPr="00615638" w:rsidRDefault="007E2AA9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13256" w:rsidRPr="00615638" w:rsidRDefault="00F13256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  <w:r w:rsidRPr="00615638">
        <w:rPr>
          <w:rFonts w:ascii="Times New Roman" w:hAnsi="Times New Roman" w:cs="Times New Roman"/>
          <w:sz w:val="24"/>
          <w:szCs w:val="24"/>
          <w:u w:val="single"/>
          <w:lang w:val="x-none"/>
        </w:rPr>
        <w:t>CONCLUZII</w:t>
      </w:r>
    </w:p>
    <w:p w:rsidR="00A533AC" w:rsidRDefault="00A533AC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activitatea echipelor multidisciplinare</w:t>
      </w:r>
    </w:p>
    <w:p w:rsidR="00A533AC" w:rsidRDefault="00457451" w:rsidP="00A533A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533AC">
        <w:rPr>
          <w:rFonts w:ascii="Times New Roman" w:hAnsi="Times New Roman" w:cs="Times New Roman"/>
          <w:sz w:val="24"/>
          <w:szCs w:val="24"/>
          <w:lang w:val="ro-RO"/>
        </w:rPr>
        <w:t>u câteva excepții,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SSR apreciază că</w:t>
      </w:r>
      <w:r w:rsidR="00A533AC">
        <w:rPr>
          <w:rFonts w:ascii="Times New Roman" w:hAnsi="Times New Roman" w:cs="Times New Roman"/>
          <w:sz w:val="24"/>
          <w:szCs w:val="24"/>
          <w:lang w:val="ro-RO"/>
        </w:rPr>
        <w:t xml:space="preserve"> echipele multidisciplinare (EMD) funcționează eficient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răspund corespunzător la solicitările SSR (ex.: privind raportarea rezultatelor, privind implementarea unor recomandări de îmbunătățire a serviciilor etc.)</w:t>
      </w:r>
    </w:p>
    <w:p w:rsidR="00457451" w:rsidRPr="00457451" w:rsidRDefault="00A533AC" w:rsidP="00B521C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57451">
        <w:rPr>
          <w:rFonts w:ascii="Times New Roman" w:hAnsi="Times New Roman" w:cs="Times New Roman"/>
          <w:sz w:val="24"/>
          <w:szCs w:val="24"/>
          <w:lang w:val="ro-RO"/>
        </w:rPr>
        <w:t xml:space="preserve">Pentru îmbunătățirea activității de evaluare psihologică a pacienților de către EMD, SSR a </w:t>
      </w:r>
      <w:proofErr w:type="spellStart"/>
      <w:r w:rsidRPr="00457451">
        <w:rPr>
          <w:rFonts w:ascii="Times New Roman" w:hAnsi="Times New Roman" w:cs="Times New Roman"/>
          <w:sz w:val="24"/>
          <w:szCs w:val="24"/>
          <w:lang w:val="x-none"/>
        </w:rPr>
        <w:t>achiziţionat</w:t>
      </w:r>
      <w:proofErr w:type="spellEnd"/>
      <w:r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un test </w:t>
      </w:r>
      <w:r w:rsidRPr="00457451">
        <w:rPr>
          <w:rFonts w:ascii="Times New Roman" w:hAnsi="Times New Roman" w:cs="Times New Roman"/>
          <w:sz w:val="24"/>
          <w:szCs w:val="24"/>
          <w:lang w:val="ro-RO"/>
        </w:rPr>
        <w:t>psihologic specializat și a instruit psihologii din echipe să-l aplice pentru minim doi pacienți pe lună. SSR și-a propus să evalueze, utilizând acest test,</w:t>
      </w:r>
      <w:r w:rsidR="00457451" w:rsidRPr="00457451">
        <w:rPr>
          <w:rFonts w:ascii="Times New Roman" w:hAnsi="Times New Roman" w:cs="Times New Roman"/>
          <w:sz w:val="24"/>
          <w:szCs w:val="24"/>
          <w:lang w:val="ro-RO"/>
        </w:rPr>
        <w:t xml:space="preserve"> progresul (din punct de vedere al aderenței</w:t>
      </w:r>
      <w:r w:rsidR="00457451">
        <w:rPr>
          <w:rFonts w:ascii="Times New Roman" w:hAnsi="Times New Roman" w:cs="Times New Roman"/>
          <w:sz w:val="24"/>
          <w:szCs w:val="24"/>
          <w:lang w:val="ro-RO"/>
        </w:rPr>
        <w:t xml:space="preserve"> la tratament</w:t>
      </w:r>
      <w:r w:rsidR="00457451" w:rsidRPr="00457451">
        <w:rPr>
          <w:rFonts w:ascii="Times New Roman" w:hAnsi="Times New Roman" w:cs="Times New Roman"/>
          <w:sz w:val="24"/>
          <w:szCs w:val="24"/>
          <w:lang w:val="ro-RO"/>
        </w:rPr>
        <w:t xml:space="preserve">) înregistrat de pacienții care beneficiază de suport psihologic și social în cadrul proiectului. </w:t>
      </w:r>
    </w:p>
    <w:p w:rsidR="00A533AC" w:rsidRPr="00457451" w:rsidRDefault="00457451" w:rsidP="00B521C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SSR a menționat că l</w:t>
      </w:r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a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Constanța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existat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lipsă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comunicare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între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asistent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social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și</w:t>
      </w:r>
      <w:proofErr w:type="spellEnd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533AC" w:rsidRPr="00457451">
        <w:rPr>
          <w:rFonts w:ascii="Times New Roman" w:hAnsi="Times New Roman" w:cs="Times New Roman"/>
          <w:sz w:val="24"/>
          <w:szCs w:val="24"/>
          <w:lang w:val="x-none"/>
        </w:rPr>
        <w:t>psiholog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fapt care a dus la o colaborare redusă între aceștia. La începutul Q4, asistentul social a anunțat că demisionează. SSR pregătește recrutarea unui nou asistent social.</w:t>
      </w:r>
    </w:p>
    <w:p w:rsidR="00457451" w:rsidRPr="00376F65" w:rsidRDefault="00457451" w:rsidP="00A533A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SSR a menționat că la Leordeni, </w:t>
      </w:r>
      <w:proofErr w:type="spellStart"/>
      <w:r w:rsidR="00A533AC">
        <w:rPr>
          <w:rFonts w:ascii="Times New Roman" w:hAnsi="Times New Roman" w:cs="Times New Roman"/>
          <w:sz w:val="24"/>
          <w:szCs w:val="24"/>
          <w:lang w:val="x-none"/>
        </w:rPr>
        <w:t>asistentul</w:t>
      </w:r>
      <w:proofErr w:type="spellEnd"/>
      <w:r w:rsidR="00A533AC">
        <w:rPr>
          <w:rFonts w:ascii="Times New Roman" w:hAnsi="Times New Roman" w:cs="Times New Roman"/>
          <w:sz w:val="24"/>
          <w:szCs w:val="24"/>
          <w:lang w:val="x-none"/>
        </w:rPr>
        <w:t xml:space="preserve"> social </w:t>
      </w:r>
      <w:proofErr w:type="spellStart"/>
      <w:r w:rsidR="00A533AC">
        <w:rPr>
          <w:rFonts w:ascii="Times New Roman" w:hAnsi="Times New Roman" w:cs="Times New Roman"/>
          <w:sz w:val="24"/>
          <w:szCs w:val="24"/>
          <w:lang w:val="x-none"/>
        </w:rPr>
        <w:t>și</w:t>
      </w:r>
      <w:proofErr w:type="spellEnd"/>
      <w:r w:rsidR="00A533AC">
        <w:rPr>
          <w:rFonts w:ascii="Times New Roman" w:hAnsi="Times New Roman" w:cs="Times New Roman"/>
          <w:sz w:val="24"/>
          <w:szCs w:val="24"/>
          <w:lang w:val="x-none"/>
        </w:rPr>
        <w:t xml:space="preserve">-a </w:t>
      </w:r>
      <w:proofErr w:type="spellStart"/>
      <w:r w:rsidR="00A533AC">
        <w:rPr>
          <w:rFonts w:ascii="Times New Roman" w:hAnsi="Times New Roman" w:cs="Times New Roman"/>
          <w:sz w:val="24"/>
          <w:szCs w:val="24"/>
          <w:lang w:val="x-none"/>
        </w:rPr>
        <w:t>dat</w:t>
      </w:r>
      <w:proofErr w:type="spellEnd"/>
      <w:r w:rsidR="00A533AC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A533AC">
        <w:rPr>
          <w:rFonts w:ascii="Times New Roman" w:hAnsi="Times New Roman" w:cs="Times New Roman"/>
          <w:sz w:val="24"/>
          <w:szCs w:val="24"/>
          <w:lang w:val="x-none"/>
        </w:rPr>
        <w:t>demisia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tot la începutul lui Q4. A fost deja inițiat un proces de recrutare, în urma căruia au fost primite trei CV-uri. Procesul de recrutare se va încheia până la finalul lunii februarie 2016. </w:t>
      </w:r>
    </w:p>
    <w:p w:rsidR="00376F65" w:rsidRPr="00376F65" w:rsidRDefault="00376F65" w:rsidP="00387403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376F65">
        <w:rPr>
          <w:rFonts w:ascii="Times New Roman" w:hAnsi="Times New Roman" w:cs="Times New Roman"/>
          <w:sz w:val="24"/>
          <w:szCs w:val="24"/>
          <w:lang w:val="ro-RO"/>
        </w:rPr>
        <w:t>SSR a menționat că î</w:t>
      </w:r>
      <w:r w:rsidRPr="00376F65">
        <w:rPr>
          <w:rFonts w:ascii="Times New Roman" w:hAnsi="Times New Roman" w:cs="Times New Roman"/>
          <w:sz w:val="24"/>
          <w:szCs w:val="24"/>
          <w:lang w:val="x-none"/>
        </w:rPr>
        <w:t>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dispensarele TB din</w:t>
      </w:r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376F65">
        <w:rPr>
          <w:rFonts w:ascii="Times New Roman" w:hAnsi="Times New Roman" w:cs="Times New Roman"/>
          <w:sz w:val="24"/>
          <w:szCs w:val="24"/>
          <w:lang w:val="ro-RO"/>
        </w:rPr>
        <w:t>j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udeţul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Neamţ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nu a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organizat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niciun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grup</w:t>
      </w:r>
      <w:proofErr w:type="spellEnd"/>
      <w:r w:rsidRPr="00376F65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376F65">
        <w:rPr>
          <w:rFonts w:ascii="Times New Roman" w:hAnsi="Times New Roman" w:cs="Times New Roman"/>
          <w:sz w:val="24"/>
          <w:szCs w:val="24"/>
          <w:lang w:val="x-none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Psihologul nu a identificat nici un dispensar care să fie interesat să faciliteze un astfel de serviciu pentru pacienți. </w:t>
      </w:r>
    </w:p>
    <w:p w:rsidR="00457451" w:rsidRPr="00457451" w:rsidRDefault="00457451" w:rsidP="00A533A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SSR a menționat că la Leordeni, spitalul a alocat asistentului social și psihologului din EMD un spațiu necorespunzător - prea mic pentru a furniza consilieri individuale în condiții confortabile și de confidențialitate.</w:t>
      </w:r>
    </w:p>
    <w:p w:rsidR="00A533AC" w:rsidRDefault="00457451" w:rsidP="00376F65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SSR a menționat că</w:t>
      </w:r>
      <w:r w:rsidR="000B4E99">
        <w:rPr>
          <w:rFonts w:ascii="Times New Roman" w:hAnsi="Times New Roman" w:cs="Times New Roman"/>
          <w:sz w:val="24"/>
          <w:szCs w:val="24"/>
          <w:lang w:val="ro-RO"/>
        </w:rPr>
        <w:t xml:space="preserve"> medicii din dispensarele TB nu văd utilitatea organizării grupurilor de suport cu pacienții, de aceea nu prea facilitează aceste activități (ex.: pun la dispoziția </w:t>
      </w:r>
      <w:r w:rsidR="000B4E99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psihologilor </w:t>
      </w:r>
      <w:r>
        <w:rPr>
          <w:rFonts w:ascii="Times New Roman" w:hAnsi="Times New Roman" w:cs="Times New Roman"/>
          <w:sz w:val="24"/>
          <w:szCs w:val="24"/>
          <w:lang w:val="ro-RO"/>
        </w:rPr>
        <w:t>spații care nu sunt</w:t>
      </w:r>
      <w:r w:rsidR="00376F65">
        <w:rPr>
          <w:rFonts w:ascii="Times New Roman" w:hAnsi="Times New Roman" w:cs="Times New Roman"/>
          <w:sz w:val="24"/>
          <w:szCs w:val="24"/>
          <w:lang w:val="ro-RO"/>
        </w:rPr>
        <w:t xml:space="preserve"> potrivite pentru organizarea unui grup de suport în condiții confortabile și de confidențialitate).</w:t>
      </w:r>
      <w:r w:rsidR="00376F6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376F65" w:rsidRDefault="00376F65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A533AC" w:rsidRDefault="00A533AC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activitatea de peer-support</w:t>
      </w:r>
    </w:p>
    <w:p w:rsidR="00A533AC" w:rsidRPr="00376F65" w:rsidRDefault="00376F65" w:rsidP="00F92280">
      <w:pPr>
        <w:numPr>
          <w:ilvl w:val="0"/>
          <w:numId w:val="12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76F65">
        <w:rPr>
          <w:rFonts w:ascii="Times New Roman" w:hAnsi="Times New Roman" w:cs="Times New Roman"/>
          <w:sz w:val="24"/>
          <w:szCs w:val="24"/>
          <w:lang w:val="ro-RO"/>
        </w:rPr>
        <w:t>Peer-supporters reclamă că unii pacienți cu risc ridicat de non-aderență la tratamamentul TB sunt interesați să primească tichete sociale (80 lei/lună), dar nu să și vorbească lunar cu peer-supporter la telefon.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76F65">
        <w:rPr>
          <w:rFonts w:ascii="Times New Roman" w:hAnsi="Times New Roman" w:cs="Times New Roman"/>
          <w:sz w:val="24"/>
          <w:szCs w:val="24"/>
          <w:lang w:val="ro-RO"/>
        </w:rPr>
        <w:t xml:space="preserve">La data efectuării vizitei, SSR lucrează cu 15 peer-educators și a recrutat alți 6 care urmează să fie instruiți în Q4. </w:t>
      </w:r>
    </w:p>
    <w:p w:rsidR="00376F65" w:rsidRPr="00376F65" w:rsidRDefault="00376F65" w:rsidP="00376F65">
      <w:pPr>
        <w:autoSpaceDE w:val="0"/>
        <w:autoSpaceDN w:val="0"/>
        <w:adjustRightInd w:val="0"/>
        <w:spacing w:after="0" w:line="254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F13256" w:rsidRPr="00615638" w:rsidRDefault="007E2AA9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Ref. </w:t>
      </w: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p</w:t>
      </w:r>
      <w:r w:rsidR="00F13256"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roceduri</w:t>
      </w:r>
      <w:proofErr w:type="spellEnd"/>
      <w:r w:rsidR="00F13256"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de </w:t>
      </w:r>
      <w:proofErr w:type="spellStart"/>
      <w:r w:rsidR="00F13256"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monitorizare-evaluare</w:t>
      </w:r>
      <w:proofErr w:type="spellEnd"/>
      <w:r w:rsidR="00F13256"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ale SR</w:t>
      </w:r>
    </w:p>
    <w:p w:rsidR="00A533AC" w:rsidRPr="00A533AC" w:rsidRDefault="00D50F61" w:rsidP="00376F65">
      <w:pPr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SSR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multidisciplinare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(EMD)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peer-supporters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furnizează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pacienților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TB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non-</w:t>
      </w:r>
      <w:proofErr w:type="spellStart"/>
      <w:r>
        <w:rPr>
          <w:rFonts w:ascii="Times New Roman" w:hAnsi="Times New Roman" w:cs="Times New Roman"/>
          <w:sz w:val="24"/>
          <w:szCs w:val="24"/>
        </w:rPr>
        <w:t>aderență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533AC">
        <w:rPr>
          <w:rFonts w:ascii="Times New Roman" w:hAnsi="Times New Roman" w:cs="Times New Roman"/>
          <w:sz w:val="24"/>
          <w:szCs w:val="24"/>
        </w:rPr>
        <w:t xml:space="preserve"> UNOPA,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consorțiului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periodic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de SSR (ex.: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de minute de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convorbire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telefonică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peer-supporter,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A533AC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="00A533AC">
        <w:rPr>
          <w:rFonts w:ascii="Times New Roman" w:hAnsi="Times New Roman" w:cs="Times New Roman"/>
          <w:sz w:val="24"/>
          <w:szCs w:val="24"/>
        </w:rPr>
        <w:t xml:space="preserve"> EMD).</w:t>
      </w:r>
    </w:p>
    <w:p w:rsidR="00A533AC" w:rsidRPr="00E25DB5" w:rsidRDefault="00A533AC" w:rsidP="00376F65">
      <w:pPr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SSR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satisfăcut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5DB5" w:rsidRPr="00A533AC" w:rsidRDefault="00E25DB5" w:rsidP="00E25DB5">
      <w:pPr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376F65" w:rsidRDefault="00376F65" w:rsidP="00E25DB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relația cu ceilalți actori implicați în implementarea grantului</w:t>
      </w:r>
    </w:p>
    <w:p w:rsidR="00376F65" w:rsidRPr="00D3311C" w:rsidRDefault="00376F65" w:rsidP="00D3311C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SSR și-a propus ca la întâlnirea comuna UNOPA-ASPTMR-CPSS care se va organiza în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luna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2016, să</w:t>
      </w:r>
      <w:r w:rsidR="00D3311C">
        <w:rPr>
          <w:rFonts w:ascii="Times New Roman" w:hAnsi="Times New Roman" w:cs="Times New Roman"/>
          <w:sz w:val="24"/>
          <w:szCs w:val="24"/>
          <w:lang w:val="ro-RO"/>
        </w:rPr>
        <w:t xml:space="preserve"> comunice participanților din dispensarele TB și din EMD despre importanța colaborării între toți actorii responsabili cu implementarea grantului. Cu ocazia aceleiași întâlniri, SSR va organiza un curs de o zi destinat peer-educators, în scopul creșterii abilității acestora de a comunica eficient cu pacienții TB. </w:t>
      </w:r>
    </w:p>
    <w:p w:rsidR="00D3311C" w:rsidRPr="00D3311C" w:rsidRDefault="00D3311C" w:rsidP="00FB1501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D3311C">
        <w:rPr>
          <w:rFonts w:ascii="Times New Roman" w:hAnsi="Times New Roman" w:cs="Times New Roman"/>
          <w:sz w:val="24"/>
          <w:szCs w:val="24"/>
          <w:lang w:val="ro-RO"/>
        </w:rPr>
        <w:t xml:space="preserve">SSR apreciază că au o comunicare nesatisfăcătoare cu coordonatorul de consorțiu (UNOPA), dar până acum nu au reușit să îmbunătățească situația. </w:t>
      </w:r>
    </w:p>
    <w:p w:rsidR="00D3311C" w:rsidRPr="00D3311C" w:rsidRDefault="00D3311C" w:rsidP="00D3311C">
      <w:pPr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13256" w:rsidRDefault="00F13256" w:rsidP="00D3311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Ref. </w:t>
      </w: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Gradul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de </w:t>
      </w: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realizare</w:t>
      </w:r>
      <w:proofErr w:type="spellEnd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al </w:t>
      </w:r>
      <w:proofErr w:type="spellStart"/>
      <w:r w:rsidRPr="00615638">
        <w:rPr>
          <w:rFonts w:ascii="Times New Roman" w:hAnsi="Times New Roman" w:cs="Times New Roman"/>
          <w:b/>
          <w:bCs/>
          <w:sz w:val="24"/>
          <w:szCs w:val="24"/>
          <w:lang w:val="x-none"/>
        </w:rPr>
        <w:t>indicatorilor</w:t>
      </w:r>
      <w:proofErr w:type="spellEnd"/>
    </w:p>
    <w:p w:rsidR="00B51417" w:rsidRPr="00B51417" w:rsidRDefault="00376F65" w:rsidP="00B5141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76F65">
        <w:rPr>
          <w:rFonts w:ascii="Times New Roman" w:hAnsi="Times New Roman" w:cs="Times New Roman"/>
          <w:bCs/>
          <w:sz w:val="24"/>
          <w:szCs w:val="24"/>
          <w:lang w:val="ro-RO"/>
        </w:rPr>
        <w:t>La finalul Q3, SSR</w:t>
      </w:r>
      <w:r w:rsidR="00B5141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atinsese cca 50% din ținta de pacienți cu TB cu risc ridicat care trebuie să primească servicii de peer-support. Motivul: nu au fost indentificați suficienți pacienți cu risc ridicat care să fie eligibili să fie înrolați în proiect. SSR nu poate influența numărul pacienților identificați.</w:t>
      </w:r>
    </w:p>
    <w:p w:rsidR="00D3311C" w:rsidRPr="00B51417" w:rsidRDefault="00D3311C" w:rsidP="006C32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1417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Ref. </w:t>
      </w:r>
      <w:r w:rsidRPr="00B51417">
        <w:rPr>
          <w:rFonts w:ascii="Times New Roman" w:hAnsi="Times New Roman" w:cs="Times New Roman"/>
          <w:b/>
          <w:bCs/>
          <w:sz w:val="24"/>
          <w:szCs w:val="24"/>
          <w:lang w:val="ro-RO"/>
        </w:rPr>
        <w:t>sustenabilitatea serviciilor</w:t>
      </w:r>
    </w:p>
    <w:p w:rsidR="00D3311C" w:rsidRPr="00D3311C" w:rsidRDefault="00D3311C" w:rsidP="001D78CB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SSR este interesat să se asigure sustenabilitatea serviciilor dezvoltate în acest grant, prin preluarea lor de către autoritățile publice. </w:t>
      </w:r>
    </w:p>
    <w:p w:rsidR="00D3311C" w:rsidRDefault="00D3311C" w:rsidP="00D3311C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F1CB3" w:rsidRPr="001B1489" w:rsidRDefault="007F1CB3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:rsidR="00F13256" w:rsidRPr="00615638" w:rsidRDefault="00F13256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  <w:r w:rsidRPr="00615638">
        <w:rPr>
          <w:rFonts w:ascii="Times New Roman" w:hAnsi="Times New Roman" w:cs="Times New Roman"/>
          <w:sz w:val="24"/>
          <w:szCs w:val="24"/>
          <w:u w:val="single"/>
          <w:lang w:val="x-none"/>
        </w:rPr>
        <w:t>RECOMANDĂRI</w:t>
      </w:r>
    </w:p>
    <w:p w:rsidR="001B1489" w:rsidRDefault="001B1489" w:rsidP="001B148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activitatea echipelor multidisciplinare</w:t>
      </w:r>
    </w:p>
    <w:p w:rsidR="001B1489" w:rsidRDefault="001B1489" w:rsidP="001B14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B1489">
        <w:rPr>
          <w:rFonts w:ascii="Times New Roman" w:hAnsi="Times New Roman" w:cs="Times New Roman"/>
          <w:sz w:val="24"/>
          <w:szCs w:val="24"/>
          <w:lang w:val="ro-RO"/>
        </w:rPr>
        <w:t>SSR să solicite coordonatorilor EMD să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comunice cu dispensarele TB din județ și să convingă medicii de beneficiile organizării</w:t>
      </w:r>
      <w:r w:rsidR="003D72B4">
        <w:rPr>
          <w:rFonts w:ascii="Times New Roman" w:hAnsi="Times New Roman" w:cs="Times New Roman"/>
          <w:sz w:val="24"/>
          <w:szCs w:val="24"/>
          <w:lang w:val="ro-RO"/>
        </w:rPr>
        <w:t xml:space="preserve"> în dispensar a grupurilor de suport moderate de psihologul din EMD.</w:t>
      </w:r>
    </w:p>
    <w:p w:rsidR="00B36D08" w:rsidRPr="001B1489" w:rsidRDefault="00B36D08" w:rsidP="001B14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SSR să informeze și să sensizibileze personalul medical TB cu privire la rolul asistenței psihosociale în recupararea pacientului cu TB.</w:t>
      </w:r>
    </w:p>
    <w:p w:rsidR="001B1489" w:rsidRDefault="001B1489" w:rsidP="001B148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1B1489" w:rsidRDefault="001B1489" w:rsidP="001B1489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activitatea de peer-support</w:t>
      </w:r>
    </w:p>
    <w:p w:rsidR="001B1489" w:rsidRPr="001B1489" w:rsidRDefault="001B1489" w:rsidP="001B148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B1489">
        <w:rPr>
          <w:rFonts w:ascii="Times New Roman" w:hAnsi="Times New Roman" w:cs="Times New Roman"/>
          <w:sz w:val="24"/>
          <w:szCs w:val="24"/>
          <w:lang w:val="ro-RO"/>
        </w:rPr>
        <w:t>SSR să asigure supervizarea activității peer-supporters, mai ales în situația cazurilor dificile (ex.: pacienții care nu doresc să fie sunați)</w:t>
      </w:r>
    </w:p>
    <w:p w:rsidR="001B1489" w:rsidRPr="001B1489" w:rsidRDefault="001B1489" w:rsidP="00E25DB5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25DB5" w:rsidRPr="00E25DB5" w:rsidRDefault="00E25DB5" w:rsidP="00E25DB5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5DB5">
        <w:rPr>
          <w:rFonts w:ascii="Times New Roman" w:hAnsi="Times New Roman" w:cs="Times New Roman"/>
          <w:b/>
          <w:sz w:val="24"/>
          <w:szCs w:val="24"/>
          <w:lang w:val="ro-RO"/>
        </w:rPr>
        <w:t>Ref. monitorizare-evaluare</w:t>
      </w:r>
    </w:p>
    <w:p w:rsidR="00E25DB5" w:rsidRPr="00E25DB5" w:rsidRDefault="00E25DB5" w:rsidP="00E25DB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5DB5">
        <w:rPr>
          <w:rFonts w:ascii="Times New Roman" w:hAnsi="Times New Roman" w:cs="Times New Roman"/>
          <w:sz w:val="24"/>
          <w:szCs w:val="24"/>
          <w:lang w:val="ro-RO"/>
        </w:rPr>
        <w:t>SSR să implementeze în p</w:t>
      </w:r>
      <w:proofErr w:type="spellStart"/>
      <w:r w:rsidRPr="00E25DB5">
        <w:rPr>
          <w:rFonts w:ascii="Times New Roman" w:hAnsi="Times New Roman" w:cs="Times New Roman"/>
          <w:sz w:val="24"/>
          <w:szCs w:val="24"/>
          <w:lang w:val="x-none"/>
        </w:rPr>
        <w:t>erioada</w:t>
      </w:r>
      <w:proofErr w:type="spellEnd"/>
      <w:r w:rsidRPr="00E25DB5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E25DB5">
        <w:rPr>
          <w:rFonts w:ascii="Times New Roman" w:hAnsi="Times New Roman" w:cs="Times New Roman"/>
          <w:sz w:val="24"/>
          <w:szCs w:val="24"/>
          <w:lang w:val="x-none"/>
        </w:rPr>
        <w:t>următoare</w:t>
      </w:r>
      <w:proofErr w:type="spellEnd"/>
      <w:r w:rsidRPr="00E25DB5">
        <w:rPr>
          <w:rFonts w:ascii="Times New Roman" w:hAnsi="Times New Roman" w:cs="Times New Roman"/>
          <w:sz w:val="24"/>
          <w:szCs w:val="24"/>
          <w:lang w:val="x-none"/>
        </w:rPr>
        <w:t xml:space="preserve"> (Q4-Q5) o </w:t>
      </w:r>
      <w:proofErr w:type="spellStart"/>
      <w:r w:rsidRPr="00E25DB5">
        <w:rPr>
          <w:rFonts w:ascii="Times New Roman" w:hAnsi="Times New Roman" w:cs="Times New Roman"/>
          <w:sz w:val="24"/>
          <w:szCs w:val="24"/>
          <w:lang w:val="x-none"/>
        </w:rPr>
        <w:t>evaluare</w:t>
      </w:r>
      <w:proofErr w:type="spellEnd"/>
      <w:r w:rsidRPr="00E25DB5">
        <w:rPr>
          <w:rFonts w:ascii="Times New Roman" w:hAnsi="Times New Roman" w:cs="Times New Roman"/>
          <w:sz w:val="24"/>
          <w:szCs w:val="24"/>
          <w:lang w:val="ro-RO"/>
        </w:rPr>
        <w:t xml:space="preserve"> intermediară a rezultatelor obținute prin serviciile din proiect. Rezultatele ar putea fi folosite nu doar pentru a optimiza serviciile, ci și pentru a informa autoritățile publice despre nevoia și eficiența unor astfel de servicii în comunitate. </w:t>
      </w:r>
    </w:p>
    <w:p w:rsidR="00E25DB5" w:rsidRPr="00E25DB5" w:rsidRDefault="00E25DB5" w:rsidP="00E25DB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E25DB5">
        <w:rPr>
          <w:rFonts w:ascii="Times New Roman" w:hAnsi="Times New Roman" w:cs="Times New Roman"/>
          <w:sz w:val="24"/>
          <w:szCs w:val="24"/>
          <w:lang w:val="ro-RO"/>
        </w:rPr>
        <w:t xml:space="preserve">Pentru a asigura un bun management al resurselor umane implicate în proiect, SSR (cu suportul UNOPA și al PR) să colecteze periodic feed-back de la membrii EMD și de la peer-educators pe teme precum: satisfacția cu serviciile prestate, dificultăți întâmpinate în livrarea serviciilor, propuneri pentru îmbunătățirea activității etc. </w:t>
      </w:r>
    </w:p>
    <w:p w:rsidR="00E61709" w:rsidRDefault="00E61709" w:rsidP="00F13256">
      <w:p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E25DB5" w:rsidRDefault="00E25DB5" w:rsidP="00E25DB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Ref. relația cu ceilalți actori implicați în implementarea grantului</w:t>
      </w:r>
    </w:p>
    <w:p w:rsidR="00E25DB5" w:rsidRPr="001B1489" w:rsidRDefault="00E25DB5" w:rsidP="00D779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  <w:r w:rsidRPr="001B1489">
        <w:rPr>
          <w:rFonts w:ascii="Times New Roman" w:hAnsi="Times New Roman" w:cs="Times New Roman"/>
          <w:bCs/>
          <w:sz w:val="24"/>
          <w:szCs w:val="24"/>
          <w:lang w:val="ro-RO"/>
        </w:rPr>
        <w:t>SSR să</w:t>
      </w:r>
      <w:r w:rsidR="001B1489" w:rsidRPr="001B148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întărească </w:t>
      </w:r>
      <w:r w:rsidRPr="001B148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comunicarea cu ceilalți actori prin acțiuni precum: informarea </w:t>
      </w:r>
      <w:r w:rsidR="001B148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periodică </w:t>
      </w:r>
      <w:r w:rsidRPr="001B1489">
        <w:rPr>
          <w:rFonts w:ascii="Times New Roman" w:hAnsi="Times New Roman" w:cs="Times New Roman"/>
          <w:bCs/>
          <w:sz w:val="24"/>
          <w:szCs w:val="24"/>
          <w:lang w:val="ro-RO"/>
        </w:rPr>
        <w:t>cu pri</w:t>
      </w:r>
      <w:r w:rsidR="001B1489" w:rsidRPr="001B1489">
        <w:rPr>
          <w:rFonts w:ascii="Times New Roman" w:hAnsi="Times New Roman" w:cs="Times New Roman"/>
          <w:bCs/>
          <w:sz w:val="24"/>
          <w:szCs w:val="24"/>
          <w:lang w:val="ro-RO"/>
        </w:rPr>
        <w:t>vire la progresul activităților (în scris sau față-în față, cu ocazia vizitelor de monitorizare-evaluare</w:t>
      </w:r>
      <w:r w:rsidR="001B148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Pr="001B148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:rsidR="00F13256" w:rsidRPr="00615638" w:rsidRDefault="00F13256" w:rsidP="00F13256">
      <w:pPr>
        <w:autoSpaceDE w:val="0"/>
        <w:autoSpaceDN w:val="0"/>
        <w:adjustRightInd w:val="0"/>
        <w:spacing w:after="165" w:line="254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E2794D" w:rsidRPr="00615638" w:rsidRDefault="00E2794D" w:rsidP="00F13256">
      <w:pPr>
        <w:rPr>
          <w:rFonts w:ascii="Times New Roman" w:hAnsi="Times New Roman" w:cs="Times New Roman"/>
          <w:sz w:val="24"/>
          <w:szCs w:val="24"/>
        </w:rPr>
      </w:pPr>
    </w:p>
    <w:p w:rsidR="00615638" w:rsidRPr="00615638" w:rsidRDefault="00615638" w:rsidP="00F1325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15638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15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38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615638">
        <w:rPr>
          <w:rFonts w:ascii="Times New Roman" w:hAnsi="Times New Roman" w:cs="Times New Roman"/>
          <w:sz w:val="24"/>
          <w:szCs w:val="24"/>
        </w:rPr>
        <w:t xml:space="preserve"> de:</w:t>
      </w:r>
    </w:p>
    <w:p w:rsidR="00615638" w:rsidRPr="00615638" w:rsidRDefault="00615638" w:rsidP="00F13256">
      <w:pPr>
        <w:rPr>
          <w:rFonts w:ascii="Times New Roman" w:hAnsi="Times New Roman" w:cs="Times New Roman"/>
          <w:sz w:val="24"/>
          <w:szCs w:val="24"/>
        </w:rPr>
      </w:pPr>
      <w:r w:rsidRPr="00615638">
        <w:rPr>
          <w:rFonts w:ascii="Times New Roman" w:hAnsi="Times New Roman" w:cs="Times New Roman"/>
          <w:sz w:val="24"/>
          <w:szCs w:val="24"/>
        </w:rPr>
        <w:t>Fidelie Kalambayi, RAA</w:t>
      </w:r>
    </w:p>
    <w:p w:rsidR="00615638" w:rsidRPr="00615638" w:rsidRDefault="00615638" w:rsidP="00F13256">
      <w:pPr>
        <w:rPr>
          <w:rFonts w:ascii="Times New Roman" w:hAnsi="Times New Roman" w:cs="Times New Roman"/>
          <w:sz w:val="24"/>
          <w:szCs w:val="24"/>
        </w:rPr>
      </w:pPr>
      <w:r w:rsidRPr="00615638">
        <w:rPr>
          <w:rFonts w:ascii="Times New Roman" w:hAnsi="Times New Roman" w:cs="Times New Roman"/>
          <w:sz w:val="24"/>
          <w:szCs w:val="24"/>
        </w:rPr>
        <w:t>Andrei Dobre, RAA</w:t>
      </w:r>
    </w:p>
    <w:sectPr w:rsidR="00615638" w:rsidRPr="0061563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C21" w:rsidRDefault="00386C21" w:rsidP="00452B2A">
      <w:pPr>
        <w:spacing w:after="0" w:line="240" w:lineRule="auto"/>
      </w:pPr>
      <w:r>
        <w:separator/>
      </w:r>
    </w:p>
  </w:endnote>
  <w:endnote w:type="continuationSeparator" w:id="0">
    <w:p w:rsidR="00386C21" w:rsidRDefault="00386C21" w:rsidP="0045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C21" w:rsidRDefault="00386C21" w:rsidP="00452B2A">
      <w:pPr>
        <w:spacing w:after="0" w:line="240" w:lineRule="auto"/>
      </w:pPr>
      <w:r>
        <w:separator/>
      </w:r>
    </w:p>
  </w:footnote>
  <w:footnote w:type="continuationSeparator" w:id="0">
    <w:p w:rsidR="00386C21" w:rsidRDefault="00386C21" w:rsidP="00452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43"/>
      <w:gridCol w:w="9017"/>
    </w:tblGrid>
    <w:tr w:rsidR="00452B2A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452B2A" w:rsidRDefault="00452B2A">
          <w:pPr>
            <w:pStyle w:val="Header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:rsidR="00452B2A" w:rsidRPr="00452B2A" w:rsidRDefault="00452B2A" w:rsidP="00452B2A">
          <w:pPr>
            <w:pStyle w:val="Header"/>
            <w:jc w:val="center"/>
            <w:rPr>
              <w:b/>
              <w:caps/>
              <w:color w:val="FFFFFF" w:themeColor="background1"/>
              <w:sz w:val="28"/>
              <w:szCs w:val="28"/>
            </w:rPr>
          </w:pPr>
          <w:r w:rsidRPr="00452B2A">
            <w:rPr>
              <w:b/>
              <w:caps/>
              <w:color w:val="FFFFFF" w:themeColor="background1"/>
              <w:sz w:val="28"/>
              <w:szCs w:val="28"/>
            </w:rPr>
            <w:t>RAPORTUL VIZITEI DE MONITORIZARE &amp; EVALUARE</w:t>
          </w:r>
        </w:p>
      </w:tc>
    </w:tr>
  </w:tbl>
  <w:p w:rsidR="00452B2A" w:rsidRDefault="00452B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14AD"/>
    <w:multiLevelType w:val="hybridMultilevel"/>
    <w:tmpl w:val="ED846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985F1"/>
    <w:multiLevelType w:val="multilevel"/>
    <w:tmpl w:val="4EE569FC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0F556CED"/>
    <w:multiLevelType w:val="hybridMultilevel"/>
    <w:tmpl w:val="23F2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D745F"/>
    <w:multiLevelType w:val="hybridMultilevel"/>
    <w:tmpl w:val="7594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67D9"/>
    <w:multiLevelType w:val="hybridMultilevel"/>
    <w:tmpl w:val="9D901F8E"/>
    <w:lvl w:ilvl="0" w:tplc="3640B9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231F9"/>
    <w:multiLevelType w:val="hybridMultilevel"/>
    <w:tmpl w:val="C1E4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1275F"/>
    <w:multiLevelType w:val="hybridMultilevel"/>
    <w:tmpl w:val="3C7CB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A6D51"/>
    <w:multiLevelType w:val="hybridMultilevel"/>
    <w:tmpl w:val="2242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71CFE"/>
    <w:multiLevelType w:val="hybridMultilevel"/>
    <w:tmpl w:val="EA52FD5A"/>
    <w:lvl w:ilvl="0" w:tplc="3640B9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8821A"/>
    <w:multiLevelType w:val="multilevel"/>
    <w:tmpl w:val="4F66E79E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0" w15:restartNumberingAfterBreak="0">
    <w:nsid w:val="558F1ADE"/>
    <w:multiLevelType w:val="hybridMultilevel"/>
    <w:tmpl w:val="5BE49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AC0DCB"/>
    <w:multiLevelType w:val="multilevel"/>
    <w:tmpl w:val="462117F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5D456066"/>
    <w:multiLevelType w:val="hybridMultilevel"/>
    <w:tmpl w:val="C2FE2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6C2B1"/>
    <w:multiLevelType w:val="multilevel"/>
    <w:tmpl w:val="66FCB889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4" w15:restartNumberingAfterBreak="0">
    <w:nsid w:val="71D0FDEB"/>
    <w:multiLevelType w:val="multilevel"/>
    <w:tmpl w:val="32D235FB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13"/>
  </w:num>
  <w:num w:numId="9">
    <w:abstractNumId w:val="7"/>
  </w:num>
  <w:num w:numId="10">
    <w:abstractNumId w:val="3"/>
  </w:num>
  <w:num w:numId="11">
    <w:abstractNumId w:val="11"/>
  </w:num>
  <w:num w:numId="12">
    <w:abstractNumId w:val="1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14"/>
    <w:rsid w:val="00001D43"/>
    <w:rsid w:val="00015269"/>
    <w:rsid w:val="000742A3"/>
    <w:rsid w:val="00081B24"/>
    <w:rsid w:val="000B4E99"/>
    <w:rsid w:val="001363E7"/>
    <w:rsid w:val="00137407"/>
    <w:rsid w:val="0016472C"/>
    <w:rsid w:val="001B1489"/>
    <w:rsid w:val="001D78CB"/>
    <w:rsid w:val="00241678"/>
    <w:rsid w:val="00262B29"/>
    <w:rsid w:val="00297AB9"/>
    <w:rsid w:val="003446B5"/>
    <w:rsid w:val="00371A8A"/>
    <w:rsid w:val="00375D61"/>
    <w:rsid w:val="00376F65"/>
    <w:rsid w:val="00386C21"/>
    <w:rsid w:val="003D72B4"/>
    <w:rsid w:val="0042671A"/>
    <w:rsid w:val="00452B2A"/>
    <w:rsid w:val="00457451"/>
    <w:rsid w:val="0060141E"/>
    <w:rsid w:val="00615638"/>
    <w:rsid w:val="006C3248"/>
    <w:rsid w:val="007D1D14"/>
    <w:rsid w:val="007E2AA9"/>
    <w:rsid w:val="007F1CB3"/>
    <w:rsid w:val="00835C8C"/>
    <w:rsid w:val="00844ABA"/>
    <w:rsid w:val="00857988"/>
    <w:rsid w:val="00860466"/>
    <w:rsid w:val="00865FD9"/>
    <w:rsid w:val="008B5D17"/>
    <w:rsid w:val="00973D66"/>
    <w:rsid w:val="0099252D"/>
    <w:rsid w:val="009D529B"/>
    <w:rsid w:val="00A533AC"/>
    <w:rsid w:val="00AC7A03"/>
    <w:rsid w:val="00AD7DC3"/>
    <w:rsid w:val="00AE717F"/>
    <w:rsid w:val="00B36D08"/>
    <w:rsid w:val="00B51417"/>
    <w:rsid w:val="00B72ABC"/>
    <w:rsid w:val="00BC05F8"/>
    <w:rsid w:val="00BC380D"/>
    <w:rsid w:val="00C02DF9"/>
    <w:rsid w:val="00CE5E71"/>
    <w:rsid w:val="00D24E95"/>
    <w:rsid w:val="00D3311C"/>
    <w:rsid w:val="00D4372C"/>
    <w:rsid w:val="00D50F61"/>
    <w:rsid w:val="00D55A78"/>
    <w:rsid w:val="00D87A46"/>
    <w:rsid w:val="00DD305E"/>
    <w:rsid w:val="00E1283A"/>
    <w:rsid w:val="00E23885"/>
    <w:rsid w:val="00E25DB5"/>
    <w:rsid w:val="00E2794D"/>
    <w:rsid w:val="00E420ED"/>
    <w:rsid w:val="00E52633"/>
    <w:rsid w:val="00E61709"/>
    <w:rsid w:val="00E7249B"/>
    <w:rsid w:val="00F13256"/>
    <w:rsid w:val="00F32D2F"/>
    <w:rsid w:val="00F82A31"/>
    <w:rsid w:val="00F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AF84A5-4725-4BAC-8CC7-93E9B38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B2A"/>
  </w:style>
  <w:style w:type="paragraph" w:styleId="Footer">
    <w:name w:val="footer"/>
    <w:basedOn w:val="Normal"/>
    <w:link w:val="FooterChar"/>
    <w:uiPriority w:val="99"/>
    <w:unhideWhenUsed/>
    <w:rsid w:val="00452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DE37A6B-3E27-416F-9898-6E256727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4422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Fidelie Kalambayi</dc:creator>
  <cp:keywords/>
  <dc:description/>
  <cp:lastModifiedBy>Andrei Dobre</cp:lastModifiedBy>
  <cp:revision>15</cp:revision>
  <dcterms:created xsi:type="dcterms:W3CDTF">2016-01-18T10:30:00Z</dcterms:created>
  <dcterms:modified xsi:type="dcterms:W3CDTF">2016-06-22T14:06:00Z</dcterms:modified>
</cp:coreProperties>
</file>