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256" w:rsidRPr="00615638" w:rsidRDefault="00F13256" w:rsidP="00F13256">
      <w:pPr>
        <w:autoSpaceDE w:val="0"/>
        <w:autoSpaceDN w:val="0"/>
        <w:adjustRightInd w:val="0"/>
        <w:spacing w:after="165" w:line="254" w:lineRule="auto"/>
        <w:jc w:val="both"/>
        <w:rPr>
          <w:rFonts w:ascii="Times New Roman" w:hAnsi="Times New Roman" w:cs="Times New Roman"/>
          <w:sz w:val="24"/>
          <w:szCs w:val="24"/>
          <w:lang w:val="x-none"/>
        </w:rPr>
      </w:pPr>
      <w:proofErr w:type="spellStart"/>
      <w:r w:rsidRPr="00615638">
        <w:rPr>
          <w:rFonts w:ascii="Times New Roman" w:hAnsi="Times New Roman" w:cs="Times New Roman"/>
          <w:b/>
          <w:bCs/>
          <w:sz w:val="24"/>
          <w:szCs w:val="24"/>
          <w:lang w:val="x-none"/>
        </w:rPr>
        <w:t>Subrecipient</w:t>
      </w:r>
      <w:proofErr w:type="spellEnd"/>
      <w:r w:rsidRPr="00615638">
        <w:rPr>
          <w:rFonts w:ascii="Times New Roman" w:hAnsi="Times New Roman" w:cs="Times New Roman"/>
          <w:b/>
          <w:bCs/>
          <w:sz w:val="24"/>
          <w:szCs w:val="24"/>
          <w:lang w:val="x-none"/>
        </w:rPr>
        <w:t xml:space="preserve">: </w:t>
      </w:r>
      <w:r w:rsidRPr="00615638">
        <w:rPr>
          <w:rFonts w:ascii="Times New Roman" w:hAnsi="Times New Roman" w:cs="Times New Roman"/>
          <w:sz w:val="24"/>
          <w:szCs w:val="24"/>
          <w:lang w:val="x-none"/>
        </w:rPr>
        <w:t>ARAS (</w:t>
      </w:r>
      <w:proofErr w:type="spellStart"/>
      <w:r w:rsidRPr="00615638">
        <w:rPr>
          <w:rFonts w:ascii="Times New Roman" w:hAnsi="Times New Roman" w:cs="Times New Roman"/>
          <w:sz w:val="24"/>
          <w:szCs w:val="24"/>
          <w:lang w:val="x-none"/>
        </w:rPr>
        <w:t>lider</w:t>
      </w:r>
      <w:proofErr w:type="spellEnd"/>
      <w:r w:rsidRPr="00615638">
        <w:rPr>
          <w:rFonts w:ascii="Times New Roman" w:hAnsi="Times New Roman" w:cs="Times New Roman"/>
          <w:sz w:val="24"/>
          <w:szCs w:val="24"/>
          <w:lang w:val="x-none"/>
        </w:rPr>
        <w:t xml:space="preserve"> de </w:t>
      </w:r>
      <w:proofErr w:type="spellStart"/>
      <w:r w:rsidRPr="00615638">
        <w:rPr>
          <w:rFonts w:ascii="Times New Roman" w:hAnsi="Times New Roman" w:cs="Times New Roman"/>
          <w:sz w:val="24"/>
          <w:szCs w:val="24"/>
          <w:lang w:val="x-none"/>
        </w:rPr>
        <w:t>consorțiu</w:t>
      </w:r>
      <w:proofErr w:type="spellEnd"/>
      <w:r w:rsidRPr="00615638">
        <w:rPr>
          <w:rFonts w:ascii="Times New Roman" w:hAnsi="Times New Roman" w:cs="Times New Roman"/>
          <w:sz w:val="24"/>
          <w:szCs w:val="24"/>
          <w:lang w:val="x-none"/>
        </w:rPr>
        <w:t>: ARAS-ALIAT-PARADA)</w:t>
      </w:r>
    </w:p>
    <w:p w:rsidR="00F13256" w:rsidRPr="00615638" w:rsidRDefault="00F13256" w:rsidP="00F13256">
      <w:pPr>
        <w:autoSpaceDE w:val="0"/>
        <w:autoSpaceDN w:val="0"/>
        <w:adjustRightInd w:val="0"/>
        <w:spacing w:after="165" w:line="254" w:lineRule="auto"/>
        <w:jc w:val="both"/>
        <w:rPr>
          <w:rFonts w:ascii="Times New Roman" w:hAnsi="Times New Roman" w:cs="Times New Roman"/>
          <w:sz w:val="24"/>
          <w:szCs w:val="24"/>
          <w:lang w:val="x-none"/>
        </w:rPr>
      </w:pPr>
      <w:proofErr w:type="spellStart"/>
      <w:r w:rsidRPr="00615638">
        <w:rPr>
          <w:rFonts w:ascii="Times New Roman" w:hAnsi="Times New Roman" w:cs="Times New Roman"/>
          <w:b/>
          <w:bCs/>
          <w:sz w:val="24"/>
          <w:szCs w:val="24"/>
          <w:lang w:val="x-none"/>
        </w:rPr>
        <w:t>Dată</w:t>
      </w:r>
      <w:proofErr w:type="spellEnd"/>
      <w:r w:rsidRPr="00615638">
        <w:rPr>
          <w:rFonts w:ascii="Times New Roman" w:hAnsi="Times New Roman" w:cs="Times New Roman"/>
          <w:b/>
          <w:bCs/>
          <w:sz w:val="24"/>
          <w:szCs w:val="24"/>
          <w:lang w:val="x-none"/>
        </w:rPr>
        <w:t xml:space="preserve">: </w:t>
      </w:r>
      <w:r w:rsidRPr="00615638">
        <w:rPr>
          <w:rFonts w:ascii="Times New Roman" w:hAnsi="Times New Roman" w:cs="Times New Roman"/>
          <w:sz w:val="24"/>
          <w:szCs w:val="24"/>
          <w:lang w:val="x-none"/>
        </w:rPr>
        <w:t>12</w:t>
      </w:r>
      <w:r w:rsidR="007E2AA9" w:rsidRPr="00615638">
        <w:rPr>
          <w:rFonts w:ascii="Times New Roman" w:hAnsi="Times New Roman" w:cs="Times New Roman"/>
          <w:sz w:val="24"/>
          <w:szCs w:val="24"/>
          <w:lang w:val="ro-RO"/>
        </w:rPr>
        <w:t>-</w:t>
      </w:r>
      <w:r w:rsidRPr="00615638">
        <w:rPr>
          <w:rFonts w:ascii="Times New Roman" w:hAnsi="Times New Roman" w:cs="Times New Roman"/>
          <w:sz w:val="24"/>
          <w:szCs w:val="24"/>
          <w:lang w:val="x-none"/>
        </w:rPr>
        <w:t xml:space="preserve">13 </w:t>
      </w:r>
      <w:proofErr w:type="spellStart"/>
      <w:r w:rsidRPr="00615638">
        <w:rPr>
          <w:rFonts w:ascii="Times New Roman" w:hAnsi="Times New Roman" w:cs="Times New Roman"/>
          <w:sz w:val="24"/>
          <w:szCs w:val="24"/>
          <w:lang w:val="x-none"/>
        </w:rPr>
        <w:t>ianuarie</w:t>
      </w:r>
      <w:proofErr w:type="spellEnd"/>
      <w:r w:rsidRPr="00615638">
        <w:rPr>
          <w:rFonts w:ascii="Times New Roman" w:hAnsi="Times New Roman" w:cs="Times New Roman"/>
          <w:sz w:val="24"/>
          <w:szCs w:val="24"/>
          <w:lang w:val="x-none"/>
        </w:rPr>
        <w:t xml:space="preserve"> 2016</w:t>
      </w:r>
    </w:p>
    <w:p w:rsidR="007E2AA9" w:rsidRPr="00615638" w:rsidRDefault="00F13256" w:rsidP="007E2AA9">
      <w:pPr>
        <w:autoSpaceDE w:val="0"/>
        <w:autoSpaceDN w:val="0"/>
        <w:adjustRightInd w:val="0"/>
        <w:spacing w:after="0" w:line="254" w:lineRule="auto"/>
        <w:jc w:val="both"/>
        <w:rPr>
          <w:rFonts w:ascii="Times New Roman" w:hAnsi="Times New Roman" w:cs="Times New Roman"/>
          <w:sz w:val="24"/>
          <w:szCs w:val="24"/>
          <w:lang w:val="ro-RO"/>
        </w:rPr>
      </w:pPr>
      <w:proofErr w:type="spellStart"/>
      <w:r w:rsidRPr="00615638">
        <w:rPr>
          <w:rFonts w:ascii="Times New Roman" w:hAnsi="Times New Roman" w:cs="Times New Roman"/>
          <w:b/>
          <w:bCs/>
          <w:sz w:val="24"/>
          <w:szCs w:val="24"/>
          <w:lang w:val="x-none"/>
        </w:rPr>
        <w:t>Locație</w:t>
      </w:r>
      <w:proofErr w:type="spellEnd"/>
      <w:r w:rsidR="007E2AA9" w:rsidRPr="00615638">
        <w:rPr>
          <w:rFonts w:ascii="Times New Roman" w:hAnsi="Times New Roman" w:cs="Times New Roman"/>
          <w:b/>
          <w:bCs/>
          <w:sz w:val="24"/>
          <w:szCs w:val="24"/>
          <w:lang w:val="ro-RO"/>
        </w:rPr>
        <w:t xml:space="preserve"> 1</w:t>
      </w:r>
      <w:r w:rsidRPr="00615638">
        <w:rPr>
          <w:rFonts w:ascii="Times New Roman" w:hAnsi="Times New Roman" w:cs="Times New Roman"/>
          <w:b/>
          <w:bCs/>
          <w:sz w:val="24"/>
          <w:szCs w:val="24"/>
          <w:lang w:val="x-none"/>
        </w:rPr>
        <w:t xml:space="preserve">: </w:t>
      </w:r>
      <w:proofErr w:type="spellStart"/>
      <w:r w:rsidRPr="00615638">
        <w:rPr>
          <w:rFonts w:ascii="Times New Roman" w:hAnsi="Times New Roman" w:cs="Times New Roman"/>
          <w:sz w:val="24"/>
          <w:szCs w:val="24"/>
          <w:lang w:val="x-none"/>
        </w:rPr>
        <w:t>București</w:t>
      </w:r>
      <w:proofErr w:type="spellEnd"/>
      <w:r w:rsidR="007E2AA9" w:rsidRPr="00615638">
        <w:rPr>
          <w:rFonts w:ascii="Times New Roman" w:hAnsi="Times New Roman" w:cs="Times New Roman"/>
          <w:sz w:val="24"/>
          <w:szCs w:val="24"/>
          <w:lang w:val="ro-RO"/>
        </w:rPr>
        <w:t>, birou ARAS (12 ianuarie 2016)</w:t>
      </w:r>
    </w:p>
    <w:p w:rsidR="00F13256" w:rsidRPr="00615638" w:rsidRDefault="007E2AA9" w:rsidP="007E2AA9">
      <w:pPr>
        <w:autoSpaceDE w:val="0"/>
        <w:autoSpaceDN w:val="0"/>
        <w:adjustRightInd w:val="0"/>
        <w:spacing w:after="0" w:line="254" w:lineRule="auto"/>
        <w:jc w:val="both"/>
        <w:rPr>
          <w:rFonts w:ascii="Times New Roman" w:hAnsi="Times New Roman" w:cs="Times New Roman"/>
          <w:sz w:val="24"/>
          <w:szCs w:val="24"/>
          <w:lang w:val="x-none"/>
        </w:rPr>
      </w:pPr>
      <w:r w:rsidRPr="00615638">
        <w:rPr>
          <w:rFonts w:ascii="Times New Roman" w:hAnsi="Times New Roman" w:cs="Times New Roman"/>
          <w:b/>
          <w:sz w:val="24"/>
          <w:szCs w:val="24"/>
          <w:lang w:val="ro-RO"/>
        </w:rPr>
        <w:t>Locație 2</w:t>
      </w:r>
      <w:r w:rsidRPr="00615638">
        <w:rPr>
          <w:rFonts w:ascii="Times New Roman" w:hAnsi="Times New Roman" w:cs="Times New Roman"/>
          <w:sz w:val="24"/>
          <w:szCs w:val="24"/>
          <w:lang w:val="ro-RO"/>
        </w:rPr>
        <w:t>: echipa mobila ARAS (tura de noapte – 12 ianuarie, tura de zi – 13 ianuarie)</w:t>
      </w:r>
    </w:p>
    <w:p w:rsidR="007E2AA9" w:rsidRPr="00615638" w:rsidRDefault="007E2AA9" w:rsidP="00682A52">
      <w:pPr>
        <w:autoSpaceDE w:val="0"/>
        <w:autoSpaceDN w:val="0"/>
        <w:adjustRightInd w:val="0"/>
        <w:spacing w:after="0" w:line="254" w:lineRule="auto"/>
        <w:jc w:val="right"/>
        <w:rPr>
          <w:rFonts w:ascii="Times New Roman" w:hAnsi="Times New Roman" w:cs="Times New Roman"/>
          <w:b/>
          <w:bCs/>
          <w:sz w:val="24"/>
          <w:szCs w:val="24"/>
          <w:lang w:val="x-none"/>
        </w:rPr>
      </w:pPr>
    </w:p>
    <w:p w:rsidR="00F13256" w:rsidRPr="00615638" w:rsidRDefault="00F13256" w:rsidP="00682A52">
      <w:pPr>
        <w:autoSpaceDE w:val="0"/>
        <w:autoSpaceDN w:val="0"/>
        <w:adjustRightInd w:val="0"/>
        <w:spacing w:after="0" w:line="254" w:lineRule="auto"/>
        <w:jc w:val="right"/>
        <w:rPr>
          <w:rFonts w:ascii="Times New Roman" w:hAnsi="Times New Roman" w:cs="Times New Roman"/>
          <w:b/>
          <w:bCs/>
          <w:sz w:val="24"/>
          <w:szCs w:val="24"/>
          <w:lang w:val="x-none"/>
        </w:rPr>
      </w:pPr>
      <w:proofErr w:type="spellStart"/>
      <w:r w:rsidRPr="00615638">
        <w:rPr>
          <w:rFonts w:ascii="Times New Roman" w:hAnsi="Times New Roman" w:cs="Times New Roman"/>
          <w:b/>
          <w:bCs/>
          <w:sz w:val="24"/>
          <w:szCs w:val="24"/>
          <w:lang w:val="x-none"/>
        </w:rPr>
        <w:t>Participanți</w:t>
      </w:r>
      <w:proofErr w:type="spellEnd"/>
      <w:r w:rsidRPr="00615638">
        <w:rPr>
          <w:rFonts w:ascii="Times New Roman" w:hAnsi="Times New Roman" w:cs="Times New Roman"/>
          <w:b/>
          <w:bCs/>
          <w:sz w:val="24"/>
          <w:szCs w:val="24"/>
          <w:lang w:val="x-none"/>
        </w:rPr>
        <w:t>:</w:t>
      </w:r>
    </w:p>
    <w:p w:rsidR="007E2AA9" w:rsidRPr="00615638" w:rsidRDefault="007E2AA9" w:rsidP="00682A52">
      <w:pPr>
        <w:autoSpaceDE w:val="0"/>
        <w:autoSpaceDN w:val="0"/>
        <w:adjustRightInd w:val="0"/>
        <w:spacing w:after="0" w:line="254" w:lineRule="auto"/>
        <w:jc w:val="right"/>
        <w:rPr>
          <w:rFonts w:ascii="Times New Roman" w:hAnsi="Times New Roman" w:cs="Times New Roman"/>
          <w:sz w:val="24"/>
          <w:szCs w:val="24"/>
          <w:lang w:val="x-none"/>
        </w:rPr>
      </w:pPr>
      <w:r w:rsidRPr="00615638">
        <w:rPr>
          <w:rFonts w:ascii="Times New Roman" w:hAnsi="Times New Roman" w:cs="Times New Roman"/>
          <w:sz w:val="24"/>
          <w:szCs w:val="24"/>
          <w:lang w:val="ro-RO"/>
        </w:rPr>
        <w:t xml:space="preserve">RAA: </w:t>
      </w:r>
      <w:r w:rsidR="00F13256" w:rsidRPr="00615638">
        <w:rPr>
          <w:rFonts w:ascii="Times New Roman" w:hAnsi="Times New Roman" w:cs="Times New Roman"/>
          <w:sz w:val="24"/>
          <w:szCs w:val="24"/>
          <w:lang w:val="x-none"/>
        </w:rPr>
        <w:t>Fidelie Kalambayi,</w:t>
      </w:r>
      <w:r w:rsidRPr="00615638">
        <w:rPr>
          <w:rFonts w:ascii="Times New Roman" w:hAnsi="Times New Roman" w:cs="Times New Roman"/>
          <w:sz w:val="24"/>
          <w:szCs w:val="24"/>
          <w:lang w:val="ro-RO"/>
        </w:rPr>
        <w:t xml:space="preserve"> </w:t>
      </w:r>
      <w:r w:rsidRPr="00615638">
        <w:rPr>
          <w:rFonts w:ascii="Times New Roman" w:hAnsi="Times New Roman" w:cs="Times New Roman"/>
          <w:sz w:val="24"/>
          <w:szCs w:val="24"/>
          <w:lang w:val="x-none"/>
        </w:rPr>
        <w:t>Andrei Dobre, Silvia Asandi</w:t>
      </w:r>
    </w:p>
    <w:p w:rsidR="00F13256" w:rsidRPr="00615638" w:rsidRDefault="007E2AA9" w:rsidP="00682A52">
      <w:pPr>
        <w:autoSpaceDE w:val="0"/>
        <w:autoSpaceDN w:val="0"/>
        <w:adjustRightInd w:val="0"/>
        <w:spacing w:after="0" w:line="254" w:lineRule="auto"/>
        <w:jc w:val="right"/>
        <w:rPr>
          <w:rFonts w:ascii="Times New Roman" w:hAnsi="Times New Roman" w:cs="Times New Roman"/>
          <w:sz w:val="24"/>
          <w:szCs w:val="24"/>
          <w:lang w:val="x-none"/>
        </w:rPr>
      </w:pPr>
      <w:r w:rsidRPr="00615638">
        <w:rPr>
          <w:rFonts w:ascii="Times New Roman" w:hAnsi="Times New Roman" w:cs="Times New Roman"/>
          <w:sz w:val="24"/>
          <w:szCs w:val="24"/>
          <w:lang w:val="ro-RO"/>
        </w:rPr>
        <w:t xml:space="preserve">ARAS: </w:t>
      </w:r>
      <w:r w:rsidR="00F13256" w:rsidRPr="00615638">
        <w:rPr>
          <w:rFonts w:ascii="Times New Roman" w:hAnsi="Times New Roman" w:cs="Times New Roman"/>
          <w:sz w:val="24"/>
          <w:szCs w:val="24"/>
          <w:lang w:val="x-none"/>
        </w:rPr>
        <w:t>Monica Dan,</w:t>
      </w:r>
      <w:r w:rsidRPr="00615638">
        <w:rPr>
          <w:rFonts w:ascii="Times New Roman" w:hAnsi="Times New Roman" w:cs="Times New Roman"/>
          <w:sz w:val="24"/>
          <w:szCs w:val="24"/>
          <w:lang w:val="ro-RO"/>
        </w:rPr>
        <w:t xml:space="preserve"> Dan Popescu, Adrian Cărăboi, Mihai Tănăsescu, A</w:t>
      </w:r>
      <w:r w:rsidR="00682A52">
        <w:rPr>
          <w:rFonts w:ascii="Times New Roman" w:hAnsi="Times New Roman" w:cs="Times New Roman"/>
          <w:sz w:val="24"/>
          <w:szCs w:val="24"/>
          <w:lang w:val="ro-RO"/>
        </w:rPr>
        <w:t>da</w:t>
      </w:r>
    </w:p>
    <w:p w:rsidR="007E2AA9" w:rsidRPr="00615638" w:rsidRDefault="007E2AA9" w:rsidP="007E2AA9">
      <w:pPr>
        <w:rPr>
          <w:rFonts w:ascii="Times New Roman" w:hAnsi="Times New Roman" w:cs="Times New Roman"/>
          <w:b/>
          <w:sz w:val="24"/>
          <w:szCs w:val="24"/>
          <w:lang w:val="ro-RO"/>
        </w:rPr>
      </w:pPr>
    </w:p>
    <w:p w:rsidR="007E2AA9" w:rsidRPr="00615638" w:rsidRDefault="007E2AA9" w:rsidP="007E2AA9">
      <w:pPr>
        <w:spacing w:after="0"/>
        <w:rPr>
          <w:rFonts w:ascii="Times New Roman" w:hAnsi="Times New Roman" w:cs="Times New Roman"/>
          <w:sz w:val="24"/>
          <w:szCs w:val="24"/>
          <w:lang w:val="ro-RO"/>
        </w:rPr>
      </w:pPr>
      <w:r w:rsidRPr="00615638">
        <w:rPr>
          <w:rFonts w:ascii="Times New Roman" w:hAnsi="Times New Roman" w:cs="Times New Roman"/>
          <w:b/>
          <w:sz w:val="24"/>
          <w:szCs w:val="24"/>
          <w:lang w:val="ro-RO"/>
        </w:rPr>
        <w:t xml:space="preserve">Obiective: </w:t>
      </w:r>
      <w:r w:rsidRPr="00615638">
        <w:rPr>
          <w:rFonts w:ascii="Times New Roman" w:hAnsi="Times New Roman" w:cs="Times New Roman"/>
          <w:sz w:val="24"/>
          <w:szCs w:val="24"/>
          <w:lang w:val="ro-RO"/>
        </w:rPr>
        <w:t>Monitorizarea progresului activităților implementate de SSR</w:t>
      </w:r>
    </w:p>
    <w:p w:rsidR="007E2AA9" w:rsidRPr="00615638" w:rsidRDefault="007E2AA9" w:rsidP="007E2AA9">
      <w:pPr>
        <w:spacing w:after="0"/>
        <w:rPr>
          <w:rFonts w:ascii="Times New Roman" w:hAnsi="Times New Roman" w:cs="Times New Roman"/>
          <w:sz w:val="24"/>
          <w:szCs w:val="24"/>
          <w:lang w:val="ro-RO"/>
        </w:rPr>
      </w:pPr>
      <w:r w:rsidRPr="00615638">
        <w:rPr>
          <w:rFonts w:ascii="Times New Roman" w:hAnsi="Times New Roman" w:cs="Times New Roman"/>
          <w:b/>
          <w:sz w:val="24"/>
          <w:szCs w:val="24"/>
          <w:lang w:val="ro-RO"/>
        </w:rPr>
        <w:t>Metode:</w:t>
      </w:r>
      <w:r w:rsidRPr="00615638">
        <w:rPr>
          <w:rFonts w:ascii="Times New Roman" w:hAnsi="Times New Roman" w:cs="Times New Roman"/>
          <w:sz w:val="24"/>
          <w:szCs w:val="24"/>
          <w:lang w:val="ro-RO"/>
        </w:rPr>
        <w:t xml:space="preserve"> interviuri cu membrii echipei de implementare; </w:t>
      </w:r>
      <w:r w:rsidR="00682A52">
        <w:rPr>
          <w:rFonts w:ascii="Times New Roman" w:hAnsi="Times New Roman" w:cs="Times New Roman"/>
          <w:sz w:val="24"/>
          <w:szCs w:val="24"/>
          <w:lang w:val="ro-RO"/>
        </w:rPr>
        <w:t>observarea activității de teren a echipei mobile.</w:t>
      </w:r>
    </w:p>
    <w:p w:rsidR="007E2AA9" w:rsidRPr="00615638" w:rsidRDefault="007E2AA9" w:rsidP="00F13256">
      <w:pPr>
        <w:autoSpaceDE w:val="0"/>
        <w:autoSpaceDN w:val="0"/>
        <w:adjustRightInd w:val="0"/>
        <w:spacing w:after="0" w:line="254" w:lineRule="auto"/>
        <w:jc w:val="both"/>
        <w:rPr>
          <w:rFonts w:ascii="Times New Roman" w:hAnsi="Times New Roman" w:cs="Times New Roman"/>
          <w:sz w:val="24"/>
          <w:szCs w:val="24"/>
          <w:lang w:val="x-none"/>
        </w:rPr>
      </w:pPr>
    </w:p>
    <w:p w:rsidR="00F13256" w:rsidRPr="00615638" w:rsidRDefault="00F13256" w:rsidP="00F13256">
      <w:pPr>
        <w:autoSpaceDE w:val="0"/>
        <w:autoSpaceDN w:val="0"/>
        <w:adjustRightInd w:val="0"/>
        <w:spacing w:after="0" w:line="254" w:lineRule="auto"/>
        <w:jc w:val="both"/>
        <w:rPr>
          <w:rFonts w:ascii="Times New Roman" w:hAnsi="Times New Roman" w:cs="Times New Roman"/>
          <w:sz w:val="24"/>
          <w:szCs w:val="24"/>
          <w:u w:val="single"/>
          <w:lang w:val="x-none"/>
        </w:rPr>
      </w:pPr>
      <w:r w:rsidRPr="00615638">
        <w:rPr>
          <w:rFonts w:ascii="Times New Roman" w:hAnsi="Times New Roman" w:cs="Times New Roman"/>
          <w:sz w:val="24"/>
          <w:szCs w:val="24"/>
          <w:u w:val="single"/>
          <w:lang w:val="x-none"/>
        </w:rPr>
        <w:t>CONCLUZII</w:t>
      </w:r>
    </w:p>
    <w:p w:rsidR="00682A52" w:rsidRPr="00615638" w:rsidRDefault="00682A52" w:rsidP="0007248F">
      <w:pPr>
        <w:autoSpaceDE w:val="0"/>
        <w:autoSpaceDN w:val="0"/>
        <w:adjustRightInd w:val="0"/>
        <w:spacing w:after="0" w:line="254" w:lineRule="auto"/>
        <w:jc w:val="both"/>
        <w:rPr>
          <w:rFonts w:ascii="Times New Roman" w:hAnsi="Times New Roman" w:cs="Times New Roman"/>
          <w:b/>
          <w:bCs/>
          <w:sz w:val="24"/>
          <w:szCs w:val="24"/>
          <w:lang w:val="x-none"/>
        </w:rPr>
      </w:pPr>
      <w:r>
        <w:rPr>
          <w:rFonts w:ascii="Times New Roman" w:hAnsi="Times New Roman" w:cs="Times New Roman"/>
          <w:b/>
          <w:bCs/>
          <w:sz w:val="24"/>
          <w:szCs w:val="24"/>
          <w:lang w:val="x-none"/>
        </w:rPr>
        <w:t xml:space="preserve">Ref. </w:t>
      </w:r>
      <w:proofErr w:type="spellStart"/>
      <w:r>
        <w:rPr>
          <w:rFonts w:ascii="Times New Roman" w:hAnsi="Times New Roman" w:cs="Times New Roman"/>
          <w:b/>
          <w:bCs/>
          <w:sz w:val="24"/>
          <w:szCs w:val="24"/>
          <w:lang w:val="x-none"/>
        </w:rPr>
        <w:t>identificare</w:t>
      </w:r>
      <w:proofErr w:type="spellEnd"/>
      <w:r>
        <w:rPr>
          <w:rFonts w:ascii="Times New Roman" w:hAnsi="Times New Roman" w:cs="Times New Roman"/>
          <w:b/>
          <w:bCs/>
          <w:sz w:val="24"/>
          <w:szCs w:val="24"/>
          <w:lang w:val="x-none"/>
        </w:rPr>
        <w:t xml:space="preserve"> </w:t>
      </w:r>
      <w:proofErr w:type="spellStart"/>
      <w:r>
        <w:rPr>
          <w:rFonts w:ascii="Times New Roman" w:hAnsi="Times New Roman" w:cs="Times New Roman"/>
          <w:b/>
          <w:bCs/>
          <w:sz w:val="24"/>
          <w:szCs w:val="24"/>
          <w:lang w:val="x-none"/>
        </w:rPr>
        <w:t>activă</w:t>
      </w:r>
      <w:proofErr w:type="spellEnd"/>
      <w:r>
        <w:rPr>
          <w:rFonts w:ascii="Times New Roman" w:hAnsi="Times New Roman" w:cs="Times New Roman"/>
          <w:b/>
          <w:bCs/>
          <w:sz w:val="24"/>
          <w:szCs w:val="24"/>
          <w:lang w:val="x-none"/>
        </w:rPr>
        <w:t xml:space="preserve"> a</w:t>
      </w:r>
      <w:r>
        <w:rPr>
          <w:rFonts w:ascii="Times New Roman" w:hAnsi="Times New Roman" w:cs="Times New Roman"/>
          <w:b/>
          <w:bCs/>
          <w:sz w:val="24"/>
          <w:szCs w:val="24"/>
          <w:lang w:val="ro-RO"/>
        </w:rPr>
        <w:t xml:space="preserve"> suspecților TB</w:t>
      </w:r>
    </w:p>
    <w:p w:rsidR="00682A52" w:rsidRPr="00B27450" w:rsidRDefault="00B27450" w:rsidP="0015298D">
      <w:pPr>
        <w:numPr>
          <w:ilvl w:val="0"/>
          <w:numId w:val="8"/>
        </w:numPr>
        <w:autoSpaceDE w:val="0"/>
        <w:autoSpaceDN w:val="0"/>
        <w:adjustRightInd w:val="0"/>
        <w:spacing w:after="0" w:line="254" w:lineRule="auto"/>
        <w:jc w:val="both"/>
        <w:rPr>
          <w:rFonts w:ascii="Times New Roman" w:hAnsi="Times New Roman" w:cs="Times New Roman"/>
          <w:sz w:val="24"/>
          <w:szCs w:val="24"/>
          <w:lang w:val="x-none"/>
        </w:rPr>
      </w:pPr>
      <w:r w:rsidRPr="00B27450">
        <w:rPr>
          <w:rFonts w:ascii="Times New Roman" w:hAnsi="Times New Roman" w:cs="Times New Roman"/>
          <w:sz w:val="24"/>
          <w:szCs w:val="24"/>
          <w:lang w:val="ro-RO"/>
        </w:rPr>
        <w:t xml:space="preserve">Echipa de teren încă se rodează în implementarea metodologiei de identificare activă a suspecților TB. În plus, puțini clienți sunt interesați ca un lucrător social să discute cu ei pentru a identifica posibile simptome de TB. Interesul clienților este mai ridicat pentru </w:t>
      </w:r>
      <w:proofErr w:type="spellStart"/>
      <w:r w:rsidR="00682A52" w:rsidRPr="00B27450">
        <w:rPr>
          <w:rFonts w:ascii="Times New Roman" w:hAnsi="Times New Roman" w:cs="Times New Roman"/>
          <w:sz w:val="24"/>
          <w:szCs w:val="24"/>
          <w:lang w:val="x-none"/>
        </w:rPr>
        <w:t>testare</w:t>
      </w:r>
      <w:proofErr w:type="spellEnd"/>
      <w:r>
        <w:rPr>
          <w:rFonts w:ascii="Times New Roman" w:hAnsi="Times New Roman" w:cs="Times New Roman"/>
          <w:sz w:val="24"/>
          <w:szCs w:val="24"/>
          <w:lang w:val="ro-RO"/>
        </w:rPr>
        <w:t xml:space="preserve"> rapidă</w:t>
      </w:r>
      <w:r w:rsidR="00682A52" w:rsidRPr="00B27450">
        <w:rPr>
          <w:rFonts w:ascii="Times New Roman" w:hAnsi="Times New Roman" w:cs="Times New Roman"/>
          <w:sz w:val="24"/>
          <w:szCs w:val="24"/>
          <w:lang w:val="x-none"/>
        </w:rPr>
        <w:t xml:space="preserve"> HIV/HVB/HVC</w:t>
      </w:r>
      <w:r>
        <w:rPr>
          <w:rFonts w:ascii="Times New Roman" w:hAnsi="Times New Roman" w:cs="Times New Roman"/>
          <w:sz w:val="24"/>
          <w:szCs w:val="24"/>
          <w:lang w:val="ro-RO"/>
        </w:rPr>
        <w:t xml:space="preserve"> și uneori abuzează de ea (ex.: se prezintă la cca 3 luni pentru o re-testare).</w:t>
      </w:r>
      <w:r w:rsidR="00682A52" w:rsidRPr="00B27450">
        <w:rPr>
          <w:rFonts w:ascii="Times New Roman" w:hAnsi="Times New Roman" w:cs="Times New Roman"/>
          <w:sz w:val="24"/>
          <w:szCs w:val="24"/>
          <w:lang w:val="x-none"/>
        </w:rPr>
        <w:t xml:space="preserve"> </w:t>
      </w:r>
    </w:p>
    <w:p w:rsidR="00682A52" w:rsidRPr="00615638" w:rsidRDefault="00682A52" w:rsidP="00682A52">
      <w:pPr>
        <w:numPr>
          <w:ilvl w:val="0"/>
          <w:numId w:val="8"/>
        </w:numPr>
        <w:autoSpaceDE w:val="0"/>
        <w:autoSpaceDN w:val="0"/>
        <w:adjustRightInd w:val="0"/>
        <w:spacing w:after="0" w:line="254" w:lineRule="auto"/>
        <w:jc w:val="both"/>
        <w:rPr>
          <w:rFonts w:ascii="Times New Roman" w:hAnsi="Times New Roman" w:cs="Times New Roman"/>
          <w:sz w:val="24"/>
          <w:szCs w:val="24"/>
          <w:lang w:val="x-none"/>
        </w:rPr>
      </w:pPr>
      <w:proofErr w:type="spellStart"/>
      <w:r w:rsidRPr="00615638">
        <w:rPr>
          <w:rFonts w:ascii="Times New Roman" w:hAnsi="Times New Roman" w:cs="Times New Roman"/>
          <w:sz w:val="24"/>
          <w:szCs w:val="24"/>
          <w:lang w:val="x-none"/>
        </w:rPr>
        <w:t>Puncte</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critice</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pentru</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grupurile</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vulnerabile</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confirmarea</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testelor</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statutul</w:t>
      </w:r>
      <w:proofErr w:type="spellEnd"/>
      <w:r w:rsidRPr="00615638">
        <w:rPr>
          <w:rFonts w:ascii="Times New Roman" w:hAnsi="Times New Roman" w:cs="Times New Roman"/>
          <w:sz w:val="24"/>
          <w:szCs w:val="24"/>
          <w:lang w:val="x-none"/>
        </w:rPr>
        <w:t xml:space="preserve"> de </w:t>
      </w:r>
      <w:proofErr w:type="spellStart"/>
      <w:r w:rsidRPr="00615638">
        <w:rPr>
          <w:rFonts w:ascii="Times New Roman" w:hAnsi="Times New Roman" w:cs="Times New Roman"/>
          <w:sz w:val="24"/>
          <w:szCs w:val="24"/>
          <w:lang w:val="x-none"/>
        </w:rPr>
        <w:t>asigurat</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intrarea</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şi</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menţinerea</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în</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tratament</w:t>
      </w:r>
      <w:proofErr w:type="spellEnd"/>
      <w:r w:rsidRPr="00615638">
        <w:rPr>
          <w:rFonts w:ascii="Times New Roman" w:hAnsi="Times New Roman" w:cs="Times New Roman"/>
          <w:sz w:val="24"/>
          <w:szCs w:val="24"/>
          <w:lang w:val="x-none"/>
        </w:rPr>
        <w:t xml:space="preserve"> a </w:t>
      </w:r>
      <w:proofErr w:type="spellStart"/>
      <w:r w:rsidRPr="00615638">
        <w:rPr>
          <w:rFonts w:ascii="Times New Roman" w:hAnsi="Times New Roman" w:cs="Times New Roman"/>
          <w:sz w:val="24"/>
          <w:szCs w:val="24"/>
          <w:lang w:val="x-none"/>
        </w:rPr>
        <w:t>consumatorilor</w:t>
      </w:r>
      <w:proofErr w:type="spellEnd"/>
      <w:r w:rsidRPr="00615638">
        <w:rPr>
          <w:rFonts w:ascii="Times New Roman" w:hAnsi="Times New Roman" w:cs="Times New Roman"/>
          <w:sz w:val="24"/>
          <w:szCs w:val="24"/>
          <w:lang w:val="x-none"/>
        </w:rPr>
        <w:t xml:space="preserve"> de </w:t>
      </w:r>
      <w:proofErr w:type="spellStart"/>
      <w:r w:rsidRPr="00615638">
        <w:rPr>
          <w:rFonts w:ascii="Times New Roman" w:hAnsi="Times New Roman" w:cs="Times New Roman"/>
          <w:sz w:val="24"/>
          <w:szCs w:val="24"/>
          <w:lang w:val="x-none"/>
        </w:rPr>
        <w:t>droguri</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injectabile</w:t>
      </w:r>
      <w:proofErr w:type="spellEnd"/>
      <w:r w:rsidRPr="00615638">
        <w:rPr>
          <w:rFonts w:ascii="Times New Roman" w:hAnsi="Times New Roman" w:cs="Times New Roman"/>
          <w:sz w:val="24"/>
          <w:szCs w:val="24"/>
          <w:lang w:val="x-none"/>
        </w:rPr>
        <w:t xml:space="preserve">; nu se </w:t>
      </w:r>
      <w:proofErr w:type="spellStart"/>
      <w:r w:rsidRPr="00615638">
        <w:rPr>
          <w:rFonts w:ascii="Times New Roman" w:hAnsi="Times New Roman" w:cs="Times New Roman"/>
          <w:sz w:val="24"/>
          <w:szCs w:val="24"/>
          <w:lang w:val="x-none"/>
        </w:rPr>
        <w:t>internează</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pacienţi</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fără</w:t>
      </w:r>
      <w:proofErr w:type="spellEnd"/>
      <w:r w:rsidRPr="00615638">
        <w:rPr>
          <w:rFonts w:ascii="Times New Roman" w:hAnsi="Times New Roman" w:cs="Times New Roman"/>
          <w:sz w:val="24"/>
          <w:szCs w:val="24"/>
          <w:lang w:val="x-none"/>
        </w:rPr>
        <w:t xml:space="preserve"> card de </w:t>
      </w:r>
      <w:proofErr w:type="spellStart"/>
      <w:r w:rsidRPr="00615638">
        <w:rPr>
          <w:rFonts w:ascii="Times New Roman" w:hAnsi="Times New Roman" w:cs="Times New Roman"/>
          <w:sz w:val="24"/>
          <w:szCs w:val="24"/>
          <w:lang w:val="x-none"/>
        </w:rPr>
        <w:t>sănătate</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Ar</w:t>
      </w:r>
      <w:proofErr w:type="spellEnd"/>
      <w:r w:rsidRPr="00615638">
        <w:rPr>
          <w:rFonts w:ascii="Times New Roman" w:hAnsi="Times New Roman" w:cs="Times New Roman"/>
          <w:sz w:val="24"/>
          <w:szCs w:val="24"/>
          <w:lang w:val="x-none"/>
        </w:rPr>
        <w:t xml:space="preserve"> fi </w:t>
      </w:r>
      <w:proofErr w:type="spellStart"/>
      <w:r w:rsidRPr="00615638">
        <w:rPr>
          <w:rFonts w:ascii="Times New Roman" w:hAnsi="Times New Roman" w:cs="Times New Roman"/>
          <w:sz w:val="24"/>
          <w:szCs w:val="24"/>
          <w:lang w:val="x-none"/>
        </w:rPr>
        <w:t>necesar</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includerea</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în</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ghidul</w:t>
      </w:r>
      <w:proofErr w:type="spellEnd"/>
      <w:r w:rsidRPr="00615638">
        <w:rPr>
          <w:rFonts w:ascii="Times New Roman" w:hAnsi="Times New Roman" w:cs="Times New Roman"/>
          <w:sz w:val="24"/>
          <w:szCs w:val="24"/>
          <w:lang w:val="x-none"/>
        </w:rPr>
        <w:t xml:space="preserve"> TB/HIV </w:t>
      </w:r>
      <w:proofErr w:type="spellStart"/>
      <w:r w:rsidRPr="00615638">
        <w:rPr>
          <w:rFonts w:ascii="Times New Roman" w:hAnsi="Times New Roman" w:cs="Times New Roman"/>
          <w:sz w:val="24"/>
          <w:szCs w:val="24"/>
          <w:lang w:val="x-none"/>
        </w:rPr>
        <w:t>şi</w:t>
      </w:r>
      <w:proofErr w:type="spellEnd"/>
      <w:r w:rsidRPr="00615638">
        <w:rPr>
          <w:rFonts w:ascii="Times New Roman" w:hAnsi="Times New Roman" w:cs="Times New Roman"/>
          <w:sz w:val="24"/>
          <w:szCs w:val="24"/>
          <w:lang w:val="x-none"/>
        </w:rPr>
        <w:t xml:space="preserve"> a </w:t>
      </w:r>
      <w:proofErr w:type="spellStart"/>
      <w:r w:rsidRPr="00615638">
        <w:rPr>
          <w:rFonts w:ascii="Times New Roman" w:hAnsi="Times New Roman" w:cs="Times New Roman"/>
          <w:sz w:val="24"/>
          <w:szCs w:val="24"/>
          <w:lang w:val="x-none"/>
        </w:rPr>
        <w:t>unui</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mecanism</w:t>
      </w:r>
      <w:proofErr w:type="spellEnd"/>
      <w:r w:rsidRPr="00615638">
        <w:rPr>
          <w:rFonts w:ascii="Times New Roman" w:hAnsi="Times New Roman" w:cs="Times New Roman"/>
          <w:sz w:val="24"/>
          <w:szCs w:val="24"/>
          <w:lang w:val="x-none"/>
        </w:rPr>
        <w:t xml:space="preserve"> de </w:t>
      </w:r>
      <w:proofErr w:type="spellStart"/>
      <w:r w:rsidRPr="00615638">
        <w:rPr>
          <w:rFonts w:ascii="Times New Roman" w:hAnsi="Times New Roman" w:cs="Times New Roman"/>
          <w:sz w:val="24"/>
          <w:szCs w:val="24"/>
          <w:lang w:val="x-none"/>
        </w:rPr>
        <w:t>tratament</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pentru</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adicţie</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pe</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perioada</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spitalizării</w:t>
      </w:r>
      <w:proofErr w:type="spellEnd"/>
      <w:r w:rsidRPr="00615638">
        <w:rPr>
          <w:rFonts w:ascii="Times New Roman" w:hAnsi="Times New Roman" w:cs="Times New Roman"/>
          <w:sz w:val="24"/>
          <w:szCs w:val="24"/>
          <w:lang w:val="x-none"/>
        </w:rPr>
        <w:t xml:space="preserve"> TB.</w:t>
      </w:r>
    </w:p>
    <w:p w:rsidR="00AE1F80" w:rsidRDefault="00AE1F80" w:rsidP="00682A52">
      <w:pPr>
        <w:autoSpaceDE w:val="0"/>
        <w:autoSpaceDN w:val="0"/>
        <w:adjustRightInd w:val="0"/>
        <w:spacing w:after="165" w:line="254" w:lineRule="auto"/>
        <w:jc w:val="both"/>
        <w:rPr>
          <w:rFonts w:ascii="Times New Roman" w:hAnsi="Times New Roman" w:cs="Times New Roman"/>
          <w:b/>
          <w:bCs/>
          <w:sz w:val="24"/>
          <w:szCs w:val="24"/>
          <w:lang w:val="x-none"/>
        </w:rPr>
      </w:pPr>
    </w:p>
    <w:p w:rsidR="002E5F85" w:rsidRDefault="00682A52" w:rsidP="002E5F85">
      <w:pPr>
        <w:autoSpaceDE w:val="0"/>
        <w:autoSpaceDN w:val="0"/>
        <w:adjustRightInd w:val="0"/>
        <w:spacing w:after="0" w:line="254" w:lineRule="auto"/>
        <w:jc w:val="both"/>
        <w:rPr>
          <w:rFonts w:ascii="Times New Roman" w:hAnsi="Times New Roman" w:cs="Times New Roman"/>
          <w:b/>
          <w:bCs/>
          <w:sz w:val="24"/>
          <w:szCs w:val="24"/>
          <w:lang w:val="ro-RO"/>
        </w:rPr>
      </w:pPr>
      <w:r w:rsidRPr="00682A52">
        <w:rPr>
          <w:rFonts w:ascii="Times New Roman" w:hAnsi="Times New Roman" w:cs="Times New Roman"/>
          <w:b/>
          <w:bCs/>
          <w:sz w:val="24"/>
          <w:szCs w:val="24"/>
          <w:lang w:val="x-none"/>
        </w:rPr>
        <w:t xml:space="preserve">Ref. </w:t>
      </w:r>
      <w:r>
        <w:rPr>
          <w:rFonts w:ascii="Times New Roman" w:hAnsi="Times New Roman" w:cs="Times New Roman"/>
          <w:b/>
          <w:bCs/>
          <w:sz w:val="24"/>
          <w:szCs w:val="24"/>
          <w:lang w:val="ro-RO"/>
        </w:rPr>
        <w:t>referirea</w:t>
      </w:r>
      <w:r w:rsidR="00B27450">
        <w:rPr>
          <w:rFonts w:ascii="Times New Roman" w:hAnsi="Times New Roman" w:cs="Times New Roman"/>
          <w:b/>
          <w:bCs/>
          <w:sz w:val="24"/>
          <w:szCs w:val="24"/>
          <w:lang w:val="ro-RO"/>
        </w:rPr>
        <w:t xml:space="preserve"> </w:t>
      </w:r>
      <w:r>
        <w:rPr>
          <w:rFonts w:ascii="Times New Roman" w:hAnsi="Times New Roman" w:cs="Times New Roman"/>
          <w:b/>
          <w:bCs/>
          <w:sz w:val="24"/>
          <w:szCs w:val="24"/>
          <w:lang w:val="ro-RO"/>
        </w:rPr>
        <w:t>suspecților TB către</w:t>
      </w:r>
      <w:r w:rsidR="002E5F85">
        <w:rPr>
          <w:rFonts w:ascii="Times New Roman" w:hAnsi="Times New Roman" w:cs="Times New Roman"/>
          <w:b/>
          <w:bCs/>
          <w:sz w:val="24"/>
          <w:szCs w:val="24"/>
          <w:lang w:val="ro-RO"/>
        </w:rPr>
        <w:t xml:space="preserve"> acompaniere, </w:t>
      </w:r>
      <w:r>
        <w:rPr>
          <w:rFonts w:ascii="Times New Roman" w:hAnsi="Times New Roman" w:cs="Times New Roman"/>
          <w:b/>
          <w:bCs/>
          <w:sz w:val="24"/>
          <w:szCs w:val="24"/>
          <w:lang w:val="ro-RO"/>
        </w:rPr>
        <w:t>diagnostic</w:t>
      </w:r>
      <w:r w:rsidR="00880D83">
        <w:rPr>
          <w:rFonts w:ascii="Times New Roman" w:hAnsi="Times New Roman" w:cs="Times New Roman"/>
          <w:b/>
          <w:bCs/>
          <w:sz w:val="24"/>
          <w:szCs w:val="24"/>
          <w:lang w:val="ro-RO"/>
        </w:rPr>
        <w:t xml:space="preserve"> TB</w:t>
      </w:r>
      <w:r w:rsidR="002E5F85">
        <w:rPr>
          <w:rFonts w:ascii="Times New Roman" w:hAnsi="Times New Roman" w:cs="Times New Roman"/>
          <w:b/>
          <w:bCs/>
          <w:sz w:val="24"/>
          <w:szCs w:val="24"/>
          <w:lang w:val="ro-RO"/>
        </w:rPr>
        <w:t>, tratament și alte servicii</w:t>
      </w:r>
    </w:p>
    <w:p w:rsidR="00880D83" w:rsidRPr="002E5F85" w:rsidRDefault="00682A52" w:rsidP="00DC2665">
      <w:pPr>
        <w:pStyle w:val="ListParagraph"/>
        <w:numPr>
          <w:ilvl w:val="0"/>
          <w:numId w:val="12"/>
        </w:numPr>
        <w:autoSpaceDE w:val="0"/>
        <w:autoSpaceDN w:val="0"/>
        <w:adjustRightInd w:val="0"/>
        <w:spacing w:after="0" w:line="254" w:lineRule="auto"/>
        <w:jc w:val="both"/>
        <w:rPr>
          <w:rFonts w:ascii="Times New Roman" w:hAnsi="Times New Roman" w:cs="Times New Roman"/>
          <w:b/>
          <w:bCs/>
          <w:sz w:val="24"/>
          <w:szCs w:val="24"/>
          <w:lang w:val="x-none"/>
        </w:rPr>
      </w:pPr>
      <w:r w:rsidRPr="002E5F85">
        <w:rPr>
          <w:rFonts w:ascii="Times New Roman" w:hAnsi="Times New Roman" w:cs="Times New Roman"/>
          <w:sz w:val="24"/>
          <w:szCs w:val="24"/>
          <w:lang w:val="ro-RO"/>
        </w:rPr>
        <w:t xml:space="preserve">Clienții </w:t>
      </w:r>
      <w:r w:rsidR="007C7467" w:rsidRPr="002E5F85">
        <w:rPr>
          <w:rFonts w:ascii="Times New Roman" w:hAnsi="Times New Roman" w:cs="Times New Roman"/>
          <w:sz w:val="24"/>
          <w:szCs w:val="24"/>
          <w:lang w:val="ro-RO"/>
        </w:rPr>
        <w:t>manifestă i</w:t>
      </w:r>
      <w:r w:rsidR="00880D83" w:rsidRPr="002E5F85">
        <w:rPr>
          <w:rFonts w:ascii="Times New Roman" w:hAnsi="Times New Roman" w:cs="Times New Roman"/>
          <w:sz w:val="24"/>
          <w:szCs w:val="24"/>
          <w:lang w:val="ro-RO"/>
        </w:rPr>
        <w:t>nteres redus față de diagnosticarea TB</w:t>
      </w:r>
      <w:r w:rsidR="007C7467" w:rsidRPr="002E5F85">
        <w:rPr>
          <w:rFonts w:ascii="Times New Roman" w:hAnsi="Times New Roman" w:cs="Times New Roman"/>
          <w:sz w:val="24"/>
          <w:szCs w:val="24"/>
          <w:lang w:val="ro-RO"/>
        </w:rPr>
        <w:t xml:space="preserve">, de aceea </w:t>
      </w:r>
      <w:r w:rsidR="00880D83" w:rsidRPr="002E5F85">
        <w:rPr>
          <w:rFonts w:ascii="Times New Roman" w:hAnsi="Times New Roman" w:cs="Times New Roman"/>
          <w:sz w:val="24"/>
          <w:szCs w:val="24"/>
          <w:lang w:val="ro-RO"/>
        </w:rPr>
        <w:t>majoritatea suspecților TB identificați de echipa mobila ignoră referirea către dispensarul TB.</w:t>
      </w:r>
    </w:p>
    <w:p w:rsidR="00880D83" w:rsidRPr="00880D83" w:rsidRDefault="00880D83" w:rsidP="00DC2665">
      <w:pPr>
        <w:numPr>
          <w:ilvl w:val="0"/>
          <w:numId w:val="8"/>
        </w:numPr>
        <w:autoSpaceDE w:val="0"/>
        <w:autoSpaceDN w:val="0"/>
        <w:adjustRightInd w:val="0"/>
        <w:spacing w:after="0" w:line="254" w:lineRule="auto"/>
        <w:jc w:val="both"/>
        <w:rPr>
          <w:rFonts w:ascii="Times New Roman" w:hAnsi="Times New Roman" w:cs="Times New Roman"/>
          <w:b/>
          <w:bCs/>
          <w:sz w:val="24"/>
          <w:szCs w:val="24"/>
          <w:lang w:val="x-none"/>
        </w:rPr>
      </w:pPr>
      <w:r w:rsidRPr="00880D83">
        <w:rPr>
          <w:rFonts w:ascii="Times New Roman" w:hAnsi="Times New Roman" w:cs="Times New Roman"/>
          <w:sz w:val="24"/>
          <w:szCs w:val="24"/>
          <w:lang w:val="ro-RO"/>
        </w:rPr>
        <w:t>SR nu are o procedură de urmărire a suspecților TB referiți la dispensar pentru diagnostic (câți s-au prezentat la dispensar? Ce rezultat au obținut la testare?)</w:t>
      </w:r>
      <w:r>
        <w:rPr>
          <w:rFonts w:ascii="Times New Roman" w:hAnsi="Times New Roman" w:cs="Times New Roman"/>
          <w:sz w:val="24"/>
          <w:szCs w:val="24"/>
          <w:lang w:val="ro-RO"/>
        </w:rPr>
        <w:t>.</w:t>
      </w:r>
    </w:p>
    <w:p w:rsidR="00F1139B" w:rsidRPr="00B27450" w:rsidRDefault="00880D83" w:rsidP="00F1139B">
      <w:pPr>
        <w:numPr>
          <w:ilvl w:val="0"/>
          <w:numId w:val="8"/>
        </w:numPr>
        <w:autoSpaceDE w:val="0"/>
        <w:autoSpaceDN w:val="0"/>
        <w:adjustRightInd w:val="0"/>
        <w:spacing w:after="0" w:line="254" w:lineRule="auto"/>
        <w:jc w:val="both"/>
        <w:rPr>
          <w:rFonts w:ascii="Times New Roman" w:hAnsi="Times New Roman" w:cs="Times New Roman"/>
          <w:b/>
          <w:bCs/>
          <w:sz w:val="24"/>
          <w:szCs w:val="24"/>
          <w:lang w:val="x-none"/>
        </w:rPr>
      </w:pPr>
      <w:r>
        <w:rPr>
          <w:rFonts w:ascii="Times New Roman" w:hAnsi="Times New Roman" w:cs="Times New Roman"/>
          <w:sz w:val="24"/>
          <w:szCs w:val="24"/>
          <w:lang w:val="ro-RO"/>
        </w:rPr>
        <w:t>În practică, clienții referiți către servicii de diagnostic și tratament TB sau HIV nu au acces la acestea dacă nu au acte de identit</w:t>
      </w:r>
      <w:r w:rsidR="00F1139B">
        <w:rPr>
          <w:rFonts w:ascii="Times New Roman" w:hAnsi="Times New Roman" w:cs="Times New Roman"/>
          <w:sz w:val="24"/>
          <w:szCs w:val="24"/>
          <w:lang w:val="ro-RO"/>
        </w:rPr>
        <w:t>ate sau nu sunt asigurați. Prin programele naționale HIV/SIDA și TB pacienților neasigurați li se acoperă tratamentul specific, dar nu și costurile de spitalizare (acestea urmând a fi decontate de spitale prin Casa de Asigurări de Sănătate).</w:t>
      </w:r>
    </w:p>
    <w:p w:rsidR="00B27450" w:rsidRPr="00B27450" w:rsidRDefault="00B27450" w:rsidP="003F5CB6">
      <w:pPr>
        <w:numPr>
          <w:ilvl w:val="0"/>
          <w:numId w:val="8"/>
        </w:numPr>
        <w:autoSpaceDE w:val="0"/>
        <w:autoSpaceDN w:val="0"/>
        <w:adjustRightInd w:val="0"/>
        <w:spacing w:after="0" w:line="254" w:lineRule="auto"/>
        <w:jc w:val="both"/>
        <w:rPr>
          <w:rFonts w:ascii="Times New Roman" w:hAnsi="Times New Roman" w:cs="Times New Roman"/>
          <w:b/>
          <w:bCs/>
          <w:sz w:val="24"/>
          <w:szCs w:val="24"/>
          <w:lang w:val="x-none"/>
        </w:rPr>
      </w:pPr>
      <w:r w:rsidRPr="00B27450">
        <w:rPr>
          <w:rFonts w:ascii="Times New Roman" w:hAnsi="Times New Roman" w:cs="Times New Roman"/>
          <w:sz w:val="24"/>
          <w:szCs w:val="24"/>
          <w:lang w:val="ro-RO"/>
        </w:rPr>
        <w:t>SR consideră că e</w:t>
      </w:r>
      <w:proofErr w:type="spellStart"/>
      <w:r w:rsidRPr="00B27450">
        <w:rPr>
          <w:rFonts w:ascii="Times New Roman" w:hAnsi="Times New Roman" w:cs="Times New Roman"/>
          <w:sz w:val="24"/>
          <w:szCs w:val="24"/>
          <w:lang w:val="x-none"/>
        </w:rPr>
        <w:t>chipa</w:t>
      </w:r>
      <w:proofErr w:type="spellEnd"/>
      <w:r w:rsidRPr="00B27450">
        <w:rPr>
          <w:rFonts w:ascii="Times New Roman" w:hAnsi="Times New Roman" w:cs="Times New Roman"/>
          <w:sz w:val="24"/>
          <w:szCs w:val="24"/>
          <w:lang w:val="x-none"/>
        </w:rPr>
        <w:t xml:space="preserve"> de </w:t>
      </w:r>
      <w:proofErr w:type="spellStart"/>
      <w:r w:rsidRPr="00B27450">
        <w:rPr>
          <w:rFonts w:ascii="Times New Roman" w:hAnsi="Times New Roman" w:cs="Times New Roman"/>
          <w:sz w:val="24"/>
          <w:szCs w:val="24"/>
          <w:lang w:val="x-none"/>
        </w:rPr>
        <w:t>acompaniere</w:t>
      </w:r>
      <w:proofErr w:type="spellEnd"/>
      <w:r w:rsidRPr="00B27450">
        <w:rPr>
          <w:rFonts w:ascii="Times New Roman" w:hAnsi="Times New Roman" w:cs="Times New Roman"/>
          <w:sz w:val="24"/>
          <w:szCs w:val="24"/>
          <w:lang w:val="ro-RO"/>
        </w:rPr>
        <w:t xml:space="preserve"> a SSR Parada </w:t>
      </w:r>
      <w:r w:rsidRPr="00B27450">
        <w:rPr>
          <w:rFonts w:ascii="Times New Roman" w:hAnsi="Times New Roman" w:cs="Times New Roman"/>
          <w:sz w:val="24"/>
          <w:szCs w:val="24"/>
          <w:lang w:val="x-none"/>
        </w:rPr>
        <w:t>s-</w:t>
      </w:r>
      <w:proofErr w:type="spellStart"/>
      <w:r w:rsidRPr="00B27450">
        <w:rPr>
          <w:rFonts w:ascii="Times New Roman" w:hAnsi="Times New Roman" w:cs="Times New Roman"/>
          <w:sz w:val="24"/>
          <w:szCs w:val="24"/>
          <w:lang w:val="x-none"/>
        </w:rPr>
        <w:t>ar</w:t>
      </w:r>
      <w:proofErr w:type="spellEnd"/>
      <w:r w:rsidRPr="00B27450">
        <w:rPr>
          <w:rFonts w:ascii="Times New Roman" w:hAnsi="Times New Roman" w:cs="Times New Roman"/>
          <w:sz w:val="24"/>
          <w:szCs w:val="24"/>
          <w:lang w:val="x-none"/>
        </w:rPr>
        <w:t xml:space="preserve"> </w:t>
      </w:r>
      <w:proofErr w:type="spellStart"/>
      <w:r w:rsidRPr="00B27450">
        <w:rPr>
          <w:rFonts w:ascii="Times New Roman" w:hAnsi="Times New Roman" w:cs="Times New Roman"/>
          <w:sz w:val="24"/>
          <w:szCs w:val="24"/>
          <w:lang w:val="x-none"/>
        </w:rPr>
        <w:t>putea</w:t>
      </w:r>
      <w:proofErr w:type="spellEnd"/>
      <w:r w:rsidRPr="00B27450">
        <w:rPr>
          <w:rFonts w:ascii="Times New Roman" w:hAnsi="Times New Roman" w:cs="Times New Roman"/>
          <w:sz w:val="24"/>
          <w:szCs w:val="24"/>
          <w:lang w:val="x-none"/>
        </w:rPr>
        <w:t xml:space="preserve"> </w:t>
      </w:r>
      <w:proofErr w:type="spellStart"/>
      <w:r w:rsidRPr="00B27450">
        <w:rPr>
          <w:rFonts w:ascii="Times New Roman" w:hAnsi="Times New Roman" w:cs="Times New Roman"/>
          <w:sz w:val="24"/>
          <w:szCs w:val="24"/>
          <w:lang w:val="x-none"/>
        </w:rPr>
        <w:t>să</w:t>
      </w:r>
      <w:proofErr w:type="spellEnd"/>
      <w:r w:rsidRPr="00B27450">
        <w:rPr>
          <w:rFonts w:ascii="Times New Roman" w:hAnsi="Times New Roman" w:cs="Times New Roman"/>
          <w:sz w:val="24"/>
          <w:szCs w:val="24"/>
          <w:lang w:val="x-none"/>
        </w:rPr>
        <w:t xml:space="preserve"> fie </w:t>
      </w:r>
      <w:proofErr w:type="spellStart"/>
      <w:r w:rsidRPr="00B27450">
        <w:rPr>
          <w:rFonts w:ascii="Times New Roman" w:hAnsi="Times New Roman" w:cs="Times New Roman"/>
          <w:sz w:val="24"/>
          <w:szCs w:val="24"/>
          <w:lang w:val="x-none"/>
        </w:rPr>
        <w:t>subdimensionata</w:t>
      </w:r>
      <w:proofErr w:type="spellEnd"/>
      <w:r>
        <w:rPr>
          <w:rFonts w:ascii="Times New Roman" w:hAnsi="Times New Roman" w:cs="Times New Roman"/>
          <w:sz w:val="24"/>
          <w:szCs w:val="24"/>
          <w:lang w:val="ro-RO"/>
        </w:rPr>
        <w:t>, în condițiile în care numărul de clienți care ar trebui acompaniați este mare (câteva zeci)</w:t>
      </w:r>
      <w:r w:rsidRPr="00B27450">
        <w:rPr>
          <w:rFonts w:ascii="Times New Roman" w:hAnsi="Times New Roman" w:cs="Times New Roman"/>
          <w:sz w:val="24"/>
          <w:szCs w:val="24"/>
          <w:lang w:val="x-none"/>
        </w:rPr>
        <w:t xml:space="preserve">. </w:t>
      </w:r>
      <w:proofErr w:type="spellStart"/>
      <w:r w:rsidRPr="00B27450">
        <w:rPr>
          <w:rFonts w:ascii="Times New Roman" w:hAnsi="Times New Roman" w:cs="Times New Roman"/>
          <w:sz w:val="24"/>
          <w:szCs w:val="24"/>
          <w:lang w:val="x-none"/>
        </w:rPr>
        <w:t>Acompanierea</w:t>
      </w:r>
      <w:proofErr w:type="spellEnd"/>
      <w:r w:rsidRPr="00B27450">
        <w:rPr>
          <w:rFonts w:ascii="Times New Roman" w:hAnsi="Times New Roman" w:cs="Times New Roman"/>
          <w:sz w:val="24"/>
          <w:szCs w:val="24"/>
          <w:lang w:val="x-none"/>
        </w:rPr>
        <w:t xml:space="preserve"> </w:t>
      </w:r>
      <w:proofErr w:type="spellStart"/>
      <w:r w:rsidRPr="00B27450">
        <w:rPr>
          <w:rFonts w:ascii="Times New Roman" w:hAnsi="Times New Roman" w:cs="Times New Roman"/>
          <w:sz w:val="24"/>
          <w:szCs w:val="24"/>
          <w:lang w:val="x-none"/>
        </w:rPr>
        <w:t>fiecărui</w:t>
      </w:r>
      <w:proofErr w:type="spellEnd"/>
      <w:r w:rsidRPr="00B27450">
        <w:rPr>
          <w:rFonts w:ascii="Times New Roman" w:hAnsi="Times New Roman" w:cs="Times New Roman"/>
          <w:sz w:val="24"/>
          <w:szCs w:val="24"/>
          <w:lang w:val="x-none"/>
        </w:rPr>
        <w:t xml:space="preserve"> client la </w:t>
      </w:r>
      <w:proofErr w:type="spellStart"/>
      <w:r w:rsidRPr="00B27450">
        <w:rPr>
          <w:rFonts w:ascii="Times New Roman" w:hAnsi="Times New Roman" w:cs="Times New Roman"/>
          <w:sz w:val="24"/>
          <w:szCs w:val="24"/>
          <w:lang w:val="x-none"/>
        </w:rPr>
        <w:t>dispensarul</w:t>
      </w:r>
      <w:proofErr w:type="spellEnd"/>
      <w:r w:rsidRPr="00B27450">
        <w:rPr>
          <w:rFonts w:ascii="Times New Roman" w:hAnsi="Times New Roman" w:cs="Times New Roman"/>
          <w:sz w:val="24"/>
          <w:szCs w:val="24"/>
          <w:lang w:val="x-none"/>
        </w:rPr>
        <w:t xml:space="preserve"> TB </w:t>
      </w:r>
      <w:proofErr w:type="spellStart"/>
      <w:r w:rsidRPr="00B27450">
        <w:rPr>
          <w:rFonts w:ascii="Times New Roman" w:hAnsi="Times New Roman" w:cs="Times New Roman"/>
          <w:sz w:val="24"/>
          <w:szCs w:val="24"/>
          <w:lang w:val="x-none"/>
        </w:rPr>
        <w:t>presupune</w:t>
      </w:r>
      <w:proofErr w:type="spellEnd"/>
      <w:r w:rsidRPr="00B27450">
        <w:rPr>
          <w:rFonts w:ascii="Times New Roman" w:hAnsi="Times New Roman" w:cs="Times New Roman"/>
          <w:sz w:val="24"/>
          <w:szCs w:val="24"/>
          <w:lang w:val="x-none"/>
        </w:rPr>
        <w:t xml:space="preserve"> o </w:t>
      </w:r>
      <w:proofErr w:type="spellStart"/>
      <w:r w:rsidRPr="00B27450">
        <w:rPr>
          <w:rFonts w:ascii="Times New Roman" w:hAnsi="Times New Roman" w:cs="Times New Roman"/>
          <w:sz w:val="24"/>
          <w:szCs w:val="24"/>
          <w:lang w:val="x-none"/>
        </w:rPr>
        <w:t>cheltuială</w:t>
      </w:r>
      <w:proofErr w:type="spellEnd"/>
      <w:r w:rsidRPr="00B27450">
        <w:rPr>
          <w:rFonts w:ascii="Times New Roman" w:hAnsi="Times New Roman" w:cs="Times New Roman"/>
          <w:sz w:val="24"/>
          <w:szCs w:val="24"/>
          <w:lang w:val="x-none"/>
        </w:rPr>
        <w:t xml:space="preserve"> mare de </w:t>
      </w:r>
      <w:proofErr w:type="spellStart"/>
      <w:r w:rsidRPr="00B27450">
        <w:rPr>
          <w:rFonts w:ascii="Times New Roman" w:hAnsi="Times New Roman" w:cs="Times New Roman"/>
          <w:sz w:val="24"/>
          <w:szCs w:val="24"/>
          <w:lang w:val="x-none"/>
        </w:rPr>
        <w:t>timp</w:t>
      </w:r>
      <w:proofErr w:type="spellEnd"/>
      <w:r w:rsidRPr="00B27450">
        <w:rPr>
          <w:rFonts w:ascii="Times New Roman" w:hAnsi="Times New Roman" w:cs="Times New Roman"/>
          <w:sz w:val="24"/>
          <w:szCs w:val="24"/>
          <w:lang w:val="x-none"/>
        </w:rPr>
        <w:t xml:space="preserve"> din </w:t>
      </w:r>
      <w:proofErr w:type="spellStart"/>
      <w:r w:rsidRPr="00B27450">
        <w:rPr>
          <w:rFonts w:ascii="Times New Roman" w:hAnsi="Times New Roman" w:cs="Times New Roman"/>
          <w:sz w:val="24"/>
          <w:szCs w:val="24"/>
          <w:lang w:val="x-none"/>
        </w:rPr>
        <w:t>partea</w:t>
      </w:r>
      <w:proofErr w:type="spellEnd"/>
      <w:r w:rsidRPr="00B27450">
        <w:rPr>
          <w:rFonts w:ascii="Times New Roman" w:hAnsi="Times New Roman" w:cs="Times New Roman"/>
          <w:sz w:val="24"/>
          <w:szCs w:val="24"/>
          <w:lang w:val="x-none"/>
        </w:rPr>
        <w:t xml:space="preserve"> </w:t>
      </w:r>
      <w:proofErr w:type="spellStart"/>
      <w:r w:rsidRPr="00B27450">
        <w:rPr>
          <w:rFonts w:ascii="Times New Roman" w:hAnsi="Times New Roman" w:cs="Times New Roman"/>
          <w:sz w:val="24"/>
          <w:szCs w:val="24"/>
          <w:lang w:val="x-none"/>
        </w:rPr>
        <w:t>unui</w:t>
      </w:r>
      <w:proofErr w:type="spellEnd"/>
      <w:r w:rsidRPr="00B27450">
        <w:rPr>
          <w:rFonts w:ascii="Times New Roman" w:hAnsi="Times New Roman" w:cs="Times New Roman"/>
          <w:sz w:val="24"/>
          <w:szCs w:val="24"/>
          <w:lang w:val="x-none"/>
        </w:rPr>
        <w:t xml:space="preserve"> </w:t>
      </w:r>
      <w:proofErr w:type="spellStart"/>
      <w:r w:rsidRPr="00B27450">
        <w:rPr>
          <w:rFonts w:ascii="Times New Roman" w:hAnsi="Times New Roman" w:cs="Times New Roman"/>
          <w:sz w:val="24"/>
          <w:szCs w:val="24"/>
          <w:lang w:val="x-none"/>
        </w:rPr>
        <w:t>lucrător</w:t>
      </w:r>
      <w:proofErr w:type="spellEnd"/>
      <w:r w:rsidRPr="00B27450">
        <w:rPr>
          <w:rFonts w:ascii="Times New Roman" w:hAnsi="Times New Roman" w:cs="Times New Roman"/>
          <w:sz w:val="24"/>
          <w:szCs w:val="24"/>
          <w:lang w:val="x-none"/>
        </w:rPr>
        <w:t xml:space="preserve"> social</w:t>
      </w:r>
      <w:r w:rsidRPr="00B27450">
        <w:rPr>
          <w:rFonts w:ascii="Times New Roman" w:hAnsi="Times New Roman" w:cs="Times New Roman"/>
          <w:sz w:val="24"/>
          <w:szCs w:val="24"/>
          <w:lang w:val="ro-RO"/>
        </w:rPr>
        <w:t xml:space="preserve">: clientul trebuie luat în evidență de la </w:t>
      </w:r>
      <w:r w:rsidRPr="00B27450">
        <w:rPr>
          <w:rFonts w:ascii="Times New Roman" w:hAnsi="Times New Roman" w:cs="Times New Roman"/>
          <w:sz w:val="24"/>
          <w:szCs w:val="24"/>
          <w:lang w:val="x-none"/>
        </w:rPr>
        <w:t xml:space="preserve">ARAS </w:t>
      </w:r>
      <w:proofErr w:type="spellStart"/>
      <w:r w:rsidRPr="00B27450">
        <w:rPr>
          <w:rFonts w:ascii="Times New Roman" w:hAnsi="Times New Roman" w:cs="Times New Roman"/>
          <w:sz w:val="24"/>
          <w:szCs w:val="24"/>
          <w:lang w:val="x-none"/>
        </w:rPr>
        <w:t>sau</w:t>
      </w:r>
      <w:proofErr w:type="spellEnd"/>
      <w:r w:rsidRPr="00B27450">
        <w:rPr>
          <w:rFonts w:ascii="Times New Roman" w:hAnsi="Times New Roman" w:cs="Times New Roman"/>
          <w:sz w:val="24"/>
          <w:szCs w:val="24"/>
          <w:lang w:val="x-none"/>
        </w:rPr>
        <w:t xml:space="preserve"> ALIAT,</w:t>
      </w:r>
      <w:r w:rsidRPr="00B27450">
        <w:rPr>
          <w:rFonts w:ascii="Times New Roman" w:hAnsi="Times New Roman" w:cs="Times New Roman"/>
          <w:sz w:val="24"/>
          <w:szCs w:val="24"/>
          <w:lang w:val="ro-RO"/>
        </w:rPr>
        <w:t xml:space="preserve"> trebuie găsit, convins să meargă la dispensar, însoțit la dispensar și așteptat cât timp se efectuează testarea, eventual acompaniat la spital pentru tratament, în cazul în care testul TB iese pozitiv.</w:t>
      </w:r>
    </w:p>
    <w:p w:rsidR="00880D83" w:rsidRPr="00880D83" w:rsidRDefault="00F1139B" w:rsidP="00F1139B">
      <w:pPr>
        <w:autoSpaceDE w:val="0"/>
        <w:autoSpaceDN w:val="0"/>
        <w:adjustRightInd w:val="0"/>
        <w:spacing w:after="0" w:line="254" w:lineRule="auto"/>
        <w:ind w:left="720"/>
        <w:jc w:val="both"/>
        <w:rPr>
          <w:rFonts w:ascii="Times New Roman" w:hAnsi="Times New Roman" w:cs="Times New Roman"/>
          <w:b/>
          <w:bCs/>
          <w:sz w:val="24"/>
          <w:szCs w:val="24"/>
          <w:lang w:val="x-none"/>
        </w:rPr>
      </w:pPr>
      <w:r w:rsidRPr="00880D83">
        <w:rPr>
          <w:rFonts w:ascii="Times New Roman" w:hAnsi="Times New Roman" w:cs="Times New Roman"/>
          <w:b/>
          <w:bCs/>
          <w:sz w:val="24"/>
          <w:szCs w:val="24"/>
          <w:lang w:val="x-none"/>
        </w:rPr>
        <w:t xml:space="preserve"> </w:t>
      </w:r>
    </w:p>
    <w:p w:rsidR="00DC2665" w:rsidRDefault="00DC2665" w:rsidP="00880D83">
      <w:pPr>
        <w:autoSpaceDE w:val="0"/>
        <w:autoSpaceDN w:val="0"/>
        <w:adjustRightInd w:val="0"/>
        <w:spacing w:after="0" w:line="254" w:lineRule="auto"/>
        <w:jc w:val="both"/>
        <w:rPr>
          <w:rFonts w:ascii="Times New Roman" w:hAnsi="Times New Roman" w:cs="Times New Roman"/>
          <w:b/>
          <w:sz w:val="24"/>
          <w:szCs w:val="24"/>
          <w:lang w:val="ro-RO"/>
        </w:rPr>
      </w:pPr>
    </w:p>
    <w:p w:rsidR="00F13256" w:rsidRPr="00880D83" w:rsidRDefault="00880D83" w:rsidP="00880D83">
      <w:pPr>
        <w:autoSpaceDE w:val="0"/>
        <w:autoSpaceDN w:val="0"/>
        <w:adjustRightInd w:val="0"/>
        <w:spacing w:after="0" w:line="254" w:lineRule="auto"/>
        <w:jc w:val="both"/>
        <w:rPr>
          <w:rFonts w:ascii="Times New Roman" w:hAnsi="Times New Roman" w:cs="Times New Roman"/>
          <w:b/>
          <w:bCs/>
          <w:sz w:val="24"/>
          <w:szCs w:val="24"/>
          <w:lang w:val="x-none"/>
        </w:rPr>
      </w:pPr>
      <w:r w:rsidRPr="00880D83">
        <w:rPr>
          <w:rFonts w:ascii="Times New Roman" w:hAnsi="Times New Roman" w:cs="Times New Roman"/>
          <w:b/>
          <w:sz w:val="24"/>
          <w:szCs w:val="24"/>
          <w:lang w:val="ro-RO"/>
        </w:rPr>
        <w:lastRenderedPageBreak/>
        <w:t>Re</w:t>
      </w:r>
      <w:r w:rsidR="007E2AA9" w:rsidRPr="00880D83">
        <w:rPr>
          <w:rFonts w:ascii="Times New Roman" w:hAnsi="Times New Roman" w:cs="Times New Roman"/>
          <w:b/>
          <w:bCs/>
          <w:sz w:val="24"/>
          <w:szCs w:val="24"/>
          <w:lang w:val="x-none"/>
        </w:rPr>
        <w:t xml:space="preserve">f. </w:t>
      </w:r>
      <w:proofErr w:type="spellStart"/>
      <w:r w:rsidR="007E2AA9" w:rsidRPr="00880D83">
        <w:rPr>
          <w:rFonts w:ascii="Times New Roman" w:hAnsi="Times New Roman" w:cs="Times New Roman"/>
          <w:b/>
          <w:bCs/>
          <w:sz w:val="24"/>
          <w:szCs w:val="24"/>
          <w:lang w:val="x-none"/>
        </w:rPr>
        <w:t>p</w:t>
      </w:r>
      <w:r w:rsidR="00F13256" w:rsidRPr="00880D83">
        <w:rPr>
          <w:rFonts w:ascii="Times New Roman" w:hAnsi="Times New Roman" w:cs="Times New Roman"/>
          <w:b/>
          <w:bCs/>
          <w:sz w:val="24"/>
          <w:szCs w:val="24"/>
          <w:lang w:val="x-none"/>
        </w:rPr>
        <w:t>roceduri</w:t>
      </w:r>
      <w:proofErr w:type="spellEnd"/>
      <w:r w:rsidR="00F13256" w:rsidRPr="00880D83">
        <w:rPr>
          <w:rFonts w:ascii="Times New Roman" w:hAnsi="Times New Roman" w:cs="Times New Roman"/>
          <w:b/>
          <w:bCs/>
          <w:sz w:val="24"/>
          <w:szCs w:val="24"/>
          <w:lang w:val="x-none"/>
        </w:rPr>
        <w:t xml:space="preserve"> de </w:t>
      </w:r>
      <w:proofErr w:type="spellStart"/>
      <w:r w:rsidR="00F13256" w:rsidRPr="00880D83">
        <w:rPr>
          <w:rFonts w:ascii="Times New Roman" w:hAnsi="Times New Roman" w:cs="Times New Roman"/>
          <w:b/>
          <w:bCs/>
          <w:sz w:val="24"/>
          <w:szCs w:val="24"/>
          <w:lang w:val="x-none"/>
        </w:rPr>
        <w:t>monitorizare-evaluare</w:t>
      </w:r>
      <w:proofErr w:type="spellEnd"/>
      <w:r w:rsidR="00F13256" w:rsidRPr="00880D83">
        <w:rPr>
          <w:rFonts w:ascii="Times New Roman" w:hAnsi="Times New Roman" w:cs="Times New Roman"/>
          <w:b/>
          <w:bCs/>
          <w:sz w:val="24"/>
          <w:szCs w:val="24"/>
          <w:lang w:val="x-none"/>
        </w:rPr>
        <w:t xml:space="preserve"> ale SR</w:t>
      </w:r>
    </w:p>
    <w:p w:rsidR="00F13256" w:rsidRPr="00615638" w:rsidRDefault="00F13256" w:rsidP="00F13256">
      <w:pPr>
        <w:numPr>
          <w:ilvl w:val="0"/>
          <w:numId w:val="6"/>
        </w:numPr>
        <w:autoSpaceDE w:val="0"/>
        <w:autoSpaceDN w:val="0"/>
        <w:adjustRightInd w:val="0"/>
        <w:spacing w:after="165" w:line="254" w:lineRule="auto"/>
        <w:jc w:val="both"/>
        <w:rPr>
          <w:rFonts w:ascii="Times New Roman" w:hAnsi="Times New Roman" w:cs="Times New Roman"/>
          <w:sz w:val="24"/>
          <w:szCs w:val="24"/>
          <w:lang w:val="x-none"/>
        </w:rPr>
      </w:pPr>
      <w:r w:rsidRPr="00615638">
        <w:rPr>
          <w:rFonts w:ascii="Times New Roman" w:hAnsi="Times New Roman" w:cs="Times New Roman"/>
          <w:sz w:val="24"/>
          <w:szCs w:val="24"/>
          <w:lang w:val="x-none"/>
        </w:rPr>
        <w:t xml:space="preserve">SR nu are un plan de </w:t>
      </w:r>
      <w:proofErr w:type="spellStart"/>
      <w:r w:rsidRPr="00615638">
        <w:rPr>
          <w:rFonts w:ascii="Times New Roman" w:hAnsi="Times New Roman" w:cs="Times New Roman"/>
          <w:sz w:val="24"/>
          <w:szCs w:val="24"/>
          <w:lang w:val="x-none"/>
        </w:rPr>
        <w:t>monitorizare-evaluare</w:t>
      </w:r>
      <w:proofErr w:type="spellEnd"/>
      <w:r w:rsidRPr="00615638">
        <w:rPr>
          <w:rFonts w:ascii="Times New Roman" w:hAnsi="Times New Roman" w:cs="Times New Roman"/>
          <w:sz w:val="24"/>
          <w:szCs w:val="24"/>
          <w:lang w:val="x-none"/>
        </w:rPr>
        <w:t xml:space="preserve"> al </w:t>
      </w:r>
      <w:proofErr w:type="spellStart"/>
      <w:r w:rsidRPr="00615638">
        <w:rPr>
          <w:rFonts w:ascii="Times New Roman" w:hAnsi="Times New Roman" w:cs="Times New Roman"/>
          <w:sz w:val="24"/>
          <w:szCs w:val="24"/>
          <w:lang w:val="x-none"/>
        </w:rPr>
        <w:t>activităților</w:t>
      </w:r>
      <w:proofErr w:type="spellEnd"/>
      <w:r w:rsidRPr="00615638">
        <w:rPr>
          <w:rFonts w:ascii="Times New Roman" w:hAnsi="Times New Roman" w:cs="Times New Roman"/>
          <w:sz w:val="24"/>
          <w:szCs w:val="24"/>
          <w:lang w:val="x-none"/>
        </w:rPr>
        <w:t xml:space="preserve"> SSR (ALIAT, </w:t>
      </w:r>
      <w:r w:rsidR="00D55A78" w:rsidRPr="00615638">
        <w:rPr>
          <w:rFonts w:ascii="Times New Roman" w:hAnsi="Times New Roman" w:cs="Times New Roman"/>
          <w:sz w:val="24"/>
          <w:szCs w:val="24"/>
          <w:lang w:val="x-none"/>
        </w:rPr>
        <w:t>PARADA</w:t>
      </w:r>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pe</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baza</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căruia</w:t>
      </w:r>
      <w:proofErr w:type="spellEnd"/>
      <w:r w:rsidRPr="00615638">
        <w:rPr>
          <w:rFonts w:ascii="Times New Roman" w:hAnsi="Times New Roman" w:cs="Times New Roman"/>
          <w:sz w:val="24"/>
          <w:szCs w:val="24"/>
          <w:lang w:val="x-none"/>
        </w:rPr>
        <w:t xml:space="preserve"> ARAS (</w:t>
      </w:r>
      <w:proofErr w:type="spellStart"/>
      <w:r w:rsidRPr="00615638">
        <w:rPr>
          <w:rFonts w:ascii="Times New Roman" w:hAnsi="Times New Roman" w:cs="Times New Roman"/>
          <w:sz w:val="24"/>
          <w:szCs w:val="24"/>
          <w:lang w:val="x-none"/>
        </w:rPr>
        <w:t>coordonatorul</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consorțiului</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să</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monitorizeze</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progresul</w:t>
      </w:r>
      <w:proofErr w:type="spellEnd"/>
      <w:r w:rsidRPr="00615638">
        <w:rPr>
          <w:rFonts w:ascii="Times New Roman" w:hAnsi="Times New Roman" w:cs="Times New Roman"/>
          <w:sz w:val="24"/>
          <w:szCs w:val="24"/>
          <w:lang w:val="x-none"/>
        </w:rPr>
        <w:t xml:space="preserve"> </w:t>
      </w:r>
      <w:proofErr w:type="spellStart"/>
      <w:r w:rsidRPr="00615638">
        <w:rPr>
          <w:rFonts w:ascii="Times New Roman" w:hAnsi="Times New Roman" w:cs="Times New Roman"/>
          <w:sz w:val="24"/>
          <w:szCs w:val="24"/>
          <w:lang w:val="x-none"/>
        </w:rPr>
        <w:t>proiectului</w:t>
      </w:r>
      <w:proofErr w:type="spellEnd"/>
      <w:r w:rsidRPr="00615638">
        <w:rPr>
          <w:rFonts w:ascii="Times New Roman" w:hAnsi="Times New Roman" w:cs="Times New Roman"/>
          <w:sz w:val="24"/>
          <w:szCs w:val="24"/>
          <w:lang w:val="x-none"/>
        </w:rPr>
        <w:t xml:space="preserve">. </w:t>
      </w:r>
    </w:p>
    <w:p w:rsidR="00D55A78" w:rsidRPr="00F1139B" w:rsidRDefault="00F1139B" w:rsidP="005122BB">
      <w:pPr>
        <w:autoSpaceDE w:val="0"/>
        <w:autoSpaceDN w:val="0"/>
        <w:adjustRightInd w:val="0"/>
        <w:spacing w:after="0" w:line="254" w:lineRule="auto"/>
        <w:jc w:val="both"/>
        <w:rPr>
          <w:rFonts w:ascii="Times New Roman" w:hAnsi="Times New Roman" w:cs="Times New Roman"/>
          <w:b/>
          <w:sz w:val="24"/>
          <w:szCs w:val="24"/>
          <w:lang w:val="x-none"/>
        </w:rPr>
      </w:pPr>
      <w:r w:rsidRPr="00F1139B">
        <w:rPr>
          <w:rFonts w:ascii="Times New Roman" w:hAnsi="Times New Roman" w:cs="Times New Roman"/>
          <w:b/>
          <w:sz w:val="24"/>
          <w:szCs w:val="24"/>
          <w:lang w:val="ro-RO"/>
        </w:rPr>
        <w:t>Ref. comunicarea între membrii consorțiului</w:t>
      </w:r>
      <w:r w:rsidR="00D55A78" w:rsidRPr="00F1139B">
        <w:rPr>
          <w:rFonts w:ascii="Times New Roman" w:hAnsi="Times New Roman" w:cs="Times New Roman"/>
          <w:b/>
          <w:sz w:val="24"/>
          <w:szCs w:val="24"/>
          <w:lang w:val="ro-RO"/>
        </w:rPr>
        <w:t xml:space="preserve"> </w:t>
      </w:r>
    </w:p>
    <w:p w:rsidR="005122BB" w:rsidRPr="005122BB" w:rsidRDefault="00B27450" w:rsidP="005122BB">
      <w:pPr>
        <w:pStyle w:val="ListParagraph"/>
        <w:numPr>
          <w:ilvl w:val="0"/>
          <w:numId w:val="11"/>
        </w:numPr>
        <w:autoSpaceDE w:val="0"/>
        <w:autoSpaceDN w:val="0"/>
        <w:adjustRightInd w:val="0"/>
        <w:spacing w:after="165" w:line="254" w:lineRule="auto"/>
        <w:jc w:val="both"/>
        <w:rPr>
          <w:rFonts w:ascii="Times New Roman" w:hAnsi="Times New Roman" w:cs="Times New Roman"/>
          <w:b/>
          <w:bCs/>
          <w:sz w:val="24"/>
          <w:szCs w:val="24"/>
          <w:lang w:val="x-none"/>
        </w:rPr>
      </w:pPr>
      <w:r w:rsidRPr="005122BB">
        <w:rPr>
          <w:rFonts w:ascii="Times New Roman" w:hAnsi="Times New Roman" w:cs="Times New Roman"/>
          <w:sz w:val="24"/>
          <w:szCs w:val="24"/>
          <w:lang w:val="ro-RO"/>
        </w:rPr>
        <w:t>Comunicarea cu membrii consorțiului nu este întotdeauna promptă și eficientă (ex.: SSR întârzie să răspundă solicitărilor ARAS)</w:t>
      </w:r>
      <w:r w:rsidR="005122BB">
        <w:rPr>
          <w:rFonts w:ascii="Times New Roman" w:hAnsi="Times New Roman" w:cs="Times New Roman"/>
          <w:sz w:val="24"/>
          <w:szCs w:val="24"/>
          <w:lang w:val="ro-RO"/>
        </w:rPr>
        <w:t>.</w:t>
      </w:r>
    </w:p>
    <w:p w:rsidR="00F13256" w:rsidRDefault="00F13256" w:rsidP="005122BB">
      <w:pPr>
        <w:autoSpaceDE w:val="0"/>
        <w:autoSpaceDN w:val="0"/>
        <w:adjustRightInd w:val="0"/>
        <w:spacing w:after="0" w:line="254" w:lineRule="auto"/>
        <w:jc w:val="both"/>
        <w:rPr>
          <w:rFonts w:ascii="Times New Roman" w:hAnsi="Times New Roman" w:cs="Times New Roman"/>
          <w:b/>
          <w:bCs/>
          <w:sz w:val="24"/>
          <w:szCs w:val="24"/>
          <w:lang w:val="x-none"/>
        </w:rPr>
      </w:pPr>
      <w:r w:rsidRPr="00B27450">
        <w:rPr>
          <w:rFonts w:ascii="Times New Roman" w:hAnsi="Times New Roman" w:cs="Times New Roman"/>
          <w:b/>
          <w:bCs/>
          <w:sz w:val="24"/>
          <w:szCs w:val="24"/>
          <w:lang w:val="x-none"/>
        </w:rPr>
        <w:t>Ref</w:t>
      </w:r>
      <w:r w:rsidR="00B27450">
        <w:rPr>
          <w:rFonts w:ascii="Times New Roman" w:hAnsi="Times New Roman" w:cs="Times New Roman"/>
          <w:b/>
          <w:bCs/>
          <w:sz w:val="24"/>
          <w:szCs w:val="24"/>
          <w:lang w:val="x-none"/>
        </w:rPr>
        <w:t xml:space="preserve">. </w:t>
      </w:r>
      <w:proofErr w:type="spellStart"/>
      <w:r w:rsidR="00B27450">
        <w:rPr>
          <w:rFonts w:ascii="Times New Roman" w:hAnsi="Times New Roman" w:cs="Times New Roman"/>
          <w:b/>
          <w:bCs/>
          <w:sz w:val="24"/>
          <w:szCs w:val="24"/>
          <w:lang w:val="x-none"/>
        </w:rPr>
        <w:t>g</w:t>
      </w:r>
      <w:r w:rsidRPr="00B27450">
        <w:rPr>
          <w:rFonts w:ascii="Times New Roman" w:hAnsi="Times New Roman" w:cs="Times New Roman"/>
          <w:b/>
          <w:bCs/>
          <w:sz w:val="24"/>
          <w:szCs w:val="24"/>
          <w:lang w:val="x-none"/>
        </w:rPr>
        <w:t>radul</w:t>
      </w:r>
      <w:proofErr w:type="spellEnd"/>
      <w:r w:rsidRPr="00B27450">
        <w:rPr>
          <w:rFonts w:ascii="Times New Roman" w:hAnsi="Times New Roman" w:cs="Times New Roman"/>
          <w:b/>
          <w:bCs/>
          <w:sz w:val="24"/>
          <w:szCs w:val="24"/>
          <w:lang w:val="x-none"/>
        </w:rPr>
        <w:t xml:space="preserve"> de </w:t>
      </w:r>
      <w:proofErr w:type="spellStart"/>
      <w:r w:rsidRPr="00B27450">
        <w:rPr>
          <w:rFonts w:ascii="Times New Roman" w:hAnsi="Times New Roman" w:cs="Times New Roman"/>
          <w:b/>
          <w:bCs/>
          <w:sz w:val="24"/>
          <w:szCs w:val="24"/>
          <w:lang w:val="x-none"/>
        </w:rPr>
        <w:t>realizare</w:t>
      </w:r>
      <w:proofErr w:type="spellEnd"/>
      <w:r w:rsidRPr="00B27450">
        <w:rPr>
          <w:rFonts w:ascii="Times New Roman" w:hAnsi="Times New Roman" w:cs="Times New Roman"/>
          <w:b/>
          <w:bCs/>
          <w:sz w:val="24"/>
          <w:szCs w:val="24"/>
          <w:lang w:val="x-none"/>
        </w:rPr>
        <w:t xml:space="preserve"> al </w:t>
      </w:r>
      <w:proofErr w:type="spellStart"/>
      <w:r w:rsidRPr="00B27450">
        <w:rPr>
          <w:rFonts w:ascii="Times New Roman" w:hAnsi="Times New Roman" w:cs="Times New Roman"/>
          <w:b/>
          <w:bCs/>
          <w:sz w:val="24"/>
          <w:szCs w:val="24"/>
          <w:lang w:val="x-none"/>
        </w:rPr>
        <w:t>indicatorilor</w:t>
      </w:r>
      <w:proofErr w:type="spellEnd"/>
    </w:p>
    <w:p w:rsidR="00B27450" w:rsidRPr="00AE1F80" w:rsidRDefault="00B27450" w:rsidP="00B27450">
      <w:pPr>
        <w:numPr>
          <w:ilvl w:val="0"/>
          <w:numId w:val="6"/>
        </w:numPr>
        <w:autoSpaceDE w:val="0"/>
        <w:autoSpaceDN w:val="0"/>
        <w:adjustRightInd w:val="0"/>
        <w:spacing w:after="165" w:line="254" w:lineRule="auto"/>
        <w:jc w:val="both"/>
        <w:rPr>
          <w:rFonts w:ascii="Times New Roman" w:hAnsi="Times New Roman" w:cs="Times New Roman"/>
          <w:sz w:val="24"/>
          <w:szCs w:val="24"/>
          <w:lang w:val="x-none"/>
        </w:rPr>
      </w:pPr>
      <w:r w:rsidRPr="00615638">
        <w:rPr>
          <w:rFonts w:ascii="Times New Roman" w:hAnsi="Times New Roman" w:cs="Times New Roman"/>
          <w:sz w:val="24"/>
          <w:szCs w:val="24"/>
          <w:lang w:val="ro-RO"/>
        </w:rPr>
        <w:t>Există</w:t>
      </w:r>
      <w:r>
        <w:rPr>
          <w:rFonts w:ascii="Times New Roman" w:hAnsi="Times New Roman" w:cs="Times New Roman"/>
          <w:sz w:val="24"/>
          <w:szCs w:val="24"/>
          <w:lang w:val="ro-RO"/>
        </w:rPr>
        <w:t xml:space="preserve"> întârzieri în ceea ce privește atingerea unor indicatori (mai ales a celor care țin de identificarea suspecților TB, de diagnosticul și tratamentul acestora).</w:t>
      </w:r>
    </w:p>
    <w:p w:rsidR="00AE1F80" w:rsidRPr="00AE1F80" w:rsidRDefault="00AE1F80" w:rsidP="005122BB">
      <w:pPr>
        <w:autoSpaceDE w:val="0"/>
        <w:autoSpaceDN w:val="0"/>
        <w:adjustRightInd w:val="0"/>
        <w:spacing w:after="0" w:line="254" w:lineRule="auto"/>
        <w:jc w:val="both"/>
        <w:rPr>
          <w:rFonts w:ascii="Times New Roman" w:hAnsi="Times New Roman" w:cs="Times New Roman"/>
          <w:b/>
          <w:sz w:val="24"/>
          <w:szCs w:val="24"/>
          <w:lang w:val="ro-RO"/>
        </w:rPr>
      </w:pPr>
      <w:r w:rsidRPr="00AE1F80">
        <w:rPr>
          <w:rFonts w:ascii="Times New Roman" w:hAnsi="Times New Roman" w:cs="Times New Roman"/>
          <w:b/>
          <w:sz w:val="24"/>
          <w:szCs w:val="24"/>
          <w:lang w:val="ro-RO"/>
        </w:rPr>
        <w:t>Ref. gradul de motivare al echipelor de teren</w:t>
      </w:r>
    </w:p>
    <w:p w:rsidR="00AE1F80" w:rsidRPr="005122BB" w:rsidRDefault="005122BB" w:rsidP="005122BB">
      <w:pPr>
        <w:pStyle w:val="ListParagraph"/>
        <w:numPr>
          <w:ilvl w:val="0"/>
          <w:numId w:val="10"/>
        </w:numPr>
        <w:autoSpaceDE w:val="0"/>
        <w:autoSpaceDN w:val="0"/>
        <w:adjustRightInd w:val="0"/>
        <w:spacing w:after="165" w:line="254" w:lineRule="auto"/>
        <w:jc w:val="both"/>
        <w:rPr>
          <w:rFonts w:ascii="Times New Roman" w:hAnsi="Times New Roman" w:cs="Times New Roman"/>
          <w:sz w:val="24"/>
          <w:szCs w:val="24"/>
          <w:lang w:val="x-none"/>
        </w:rPr>
      </w:pPr>
      <w:bookmarkStart w:id="0" w:name="_GoBack"/>
      <w:bookmarkEnd w:id="0"/>
      <w:r w:rsidRPr="005122BB">
        <w:rPr>
          <w:rFonts w:ascii="Times New Roman" w:hAnsi="Times New Roman" w:cs="Times New Roman"/>
          <w:sz w:val="24"/>
          <w:szCs w:val="24"/>
          <w:lang w:val="ro-RO"/>
        </w:rPr>
        <w:t xml:space="preserve">Lucrătorii din echipele de teren sunt demotivați. </w:t>
      </w:r>
      <w:r w:rsidR="00AE1F80" w:rsidRPr="005122BB">
        <w:rPr>
          <w:rFonts w:ascii="Times New Roman" w:hAnsi="Times New Roman" w:cs="Times New Roman"/>
          <w:sz w:val="24"/>
          <w:szCs w:val="24"/>
          <w:lang w:val="ro-RO"/>
        </w:rPr>
        <w:t>Consideră că eforturile lor de</w:t>
      </w:r>
      <w:r w:rsidRPr="005122BB">
        <w:rPr>
          <w:rFonts w:ascii="Times New Roman" w:hAnsi="Times New Roman" w:cs="Times New Roman"/>
          <w:sz w:val="24"/>
          <w:szCs w:val="24"/>
          <w:lang w:val="ro-RO"/>
        </w:rPr>
        <w:t xml:space="preserve"> prevenire a infecțiilor cu HIV, hepatite virale și tuberculoză sunt sabotate atunci când clienții trimiși de echipele de teren către serviciile publice de diagnostic și tratament, sunt refuzați din motive administrative (ex.: lipsa actelor, lipsa asigurărilor de sănătate etc.)</w:t>
      </w:r>
      <w:r w:rsidR="00AE1F80" w:rsidRPr="005122BB">
        <w:rPr>
          <w:rFonts w:ascii="Times New Roman" w:hAnsi="Times New Roman" w:cs="Times New Roman"/>
          <w:sz w:val="24"/>
          <w:szCs w:val="24"/>
          <w:lang w:val="ro-RO"/>
        </w:rPr>
        <w:t xml:space="preserve"> </w:t>
      </w:r>
    </w:p>
    <w:p w:rsidR="00B27450" w:rsidRDefault="00B27450" w:rsidP="00F13256">
      <w:pPr>
        <w:autoSpaceDE w:val="0"/>
        <w:autoSpaceDN w:val="0"/>
        <w:adjustRightInd w:val="0"/>
        <w:spacing w:after="0" w:line="254" w:lineRule="auto"/>
        <w:jc w:val="both"/>
        <w:rPr>
          <w:rFonts w:ascii="Times New Roman" w:hAnsi="Times New Roman" w:cs="Times New Roman"/>
          <w:sz w:val="24"/>
          <w:szCs w:val="24"/>
          <w:u w:val="single"/>
          <w:lang w:val="x-none"/>
        </w:rPr>
      </w:pPr>
    </w:p>
    <w:p w:rsidR="00F13256" w:rsidRPr="00615638" w:rsidRDefault="00F13256" w:rsidP="00F13256">
      <w:pPr>
        <w:autoSpaceDE w:val="0"/>
        <w:autoSpaceDN w:val="0"/>
        <w:adjustRightInd w:val="0"/>
        <w:spacing w:after="165" w:line="254" w:lineRule="auto"/>
        <w:jc w:val="both"/>
        <w:rPr>
          <w:rFonts w:ascii="Times New Roman" w:hAnsi="Times New Roman" w:cs="Times New Roman"/>
          <w:sz w:val="24"/>
          <w:szCs w:val="24"/>
          <w:lang w:val="x-none"/>
        </w:rPr>
      </w:pPr>
    </w:p>
    <w:p w:rsidR="00E2794D" w:rsidRPr="00615638" w:rsidRDefault="00E2794D" w:rsidP="00F13256">
      <w:pPr>
        <w:rPr>
          <w:rFonts w:ascii="Times New Roman" w:hAnsi="Times New Roman" w:cs="Times New Roman"/>
          <w:sz w:val="24"/>
          <w:szCs w:val="24"/>
        </w:rPr>
      </w:pPr>
    </w:p>
    <w:p w:rsidR="00615638" w:rsidRPr="00615638" w:rsidRDefault="00615638" w:rsidP="00F13256">
      <w:pPr>
        <w:rPr>
          <w:rFonts w:ascii="Times New Roman" w:hAnsi="Times New Roman" w:cs="Times New Roman"/>
          <w:sz w:val="24"/>
          <w:szCs w:val="24"/>
        </w:rPr>
      </w:pPr>
      <w:proofErr w:type="spellStart"/>
      <w:r w:rsidRPr="00615638">
        <w:rPr>
          <w:rFonts w:ascii="Times New Roman" w:hAnsi="Times New Roman" w:cs="Times New Roman"/>
          <w:sz w:val="24"/>
          <w:szCs w:val="24"/>
        </w:rPr>
        <w:t>Raport</w:t>
      </w:r>
      <w:proofErr w:type="spellEnd"/>
      <w:r w:rsidRPr="00615638">
        <w:rPr>
          <w:rFonts w:ascii="Times New Roman" w:hAnsi="Times New Roman" w:cs="Times New Roman"/>
          <w:sz w:val="24"/>
          <w:szCs w:val="24"/>
        </w:rPr>
        <w:t xml:space="preserve"> </w:t>
      </w:r>
      <w:proofErr w:type="spellStart"/>
      <w:r w:rsidRPr="00615638">
        <w:rPr>
          <w:rFonts w:ascii="Times New Roman" w:hAnsi="Times New Roman" w:cs="Times New Roman"/>
          <w:sz w:val="24"/>
          <w:szCs w:val="24"/>
        </w:rPr>
        <w:t>întocmit</w:t>
      </w:r>
      <w:proofErr w:type="spellEnd"/>
      <w:r w:rsidRPr="00615638">
        <w:rPr>
          <w:rFonts w:ascii="Times New Roman" w:hAnsi="Times New Roman" w:cs="Times New Roman"/>
          <w:sz w:val="24"/>
          <w:szCs w:val="24"/>
        </w:rPr>
        <w:t xml:space="preserve"> de:</w:t>
      </w:r>
    </w:p>
    <w:p w:rsidR="00615638" w:rsidRPr="00615638" w:rsidRDefault="00615638" w:rsidP="00F13256">
      <w:pPr>
        <w:rPr>
          <w:rFonts w:ascii="Times New Roman" w:hAnsi="Times New Roman" w:cs="Times New Roman"/>
          <w:sz w:val="24"/>
          <w:szCs w:val="24"/>
        </w:rPr>
      </w:pPr>
      <w:r w:rsidRPr="00615638">
        <w:rPr>
          <w:rFonts w:ascii="Times New Roman" w:hAnsi="Times New Roman" w:cs="Times New Roman"/>
          <w:sz w:val="24"/>
          <w:szCs w:val="24"/>
        </w:rPr>
        <w:t>Fidelie Kalambayi, RAA</w:t>
      </w:r>
      <w:r w:rsidR="00EC6F48">
        <w:rPr>
          <w:rFonts w:ascii="Times New Roman" w:hAnsi="Times New Roman" w:cs="Times New Roman"/>
          <w:sz w:val="24"/>
          <w:szCs w:val="24"/>
        </w:rPr>
        <w:t xml:space="preserve"> </w:t>
      </w:r>
      <w:r w:rsidR="00EC6F48">
        <w:rPr>
          <w:rFonts w:ascii="Times New Roman" w:hAnsi="Times New Roman" w:cs="Times New Roman"/>
          <w:sz w:val="24"/>
          <w:szCs w:val="24"/>
        </w:rPr>
        <w:tab/>
      </w:r>
      <w:r w:rsidR="00EC6F48">
        <w:rPr>
          <w:rFonts w:ascii="Times New Roman" w:hAnsi="Times New Roman" w:cs="Times New Roman"/>
          <w:sz w:val="24"/>
          <w:szCs w:val="24"/>
        </w:rPr>
        <w:tab/>
      </w:r>
      <w:r w:rsidR="00EC6F48">
        <w:rPr>
          <w:rFonts w:ascii="Times New Roman" w:hAnsi="Times New Roman" w:cs="Times New Roman"/>
          <w:sz w:val="24"/>
          <w:szCs w:val="24"/>
        </w:rPr>
        <w:tab/>
      </w:r>
      <w:r w:rsidR="006C06EE">
        <w:rPr>
          <w:rFonts w:ascii="Times New Roman" w:hAnsi="Times New Roman" w:cs="Times New Roman"/>
          <w:sz w:val="24"/>
          <w:szCs w:val="24"/>
        </w:rPr>
        <w:t xml:space="preserve">                                      </w:t>
      </w:r>
      <w:r w:rsidRPr="00615638">
        <w:rPr>
          <w:rFonts w:ascii="Times New Roman" w:hAnsi="Times New Roman" w:cs="Times New Roman"/>
          <w:sz w:val="24"/>
          <w:szCs w:val="24"/>
        </w:rPr>
        <w:t>Andrei Dobre, RAA</w:t>
      </w:r>
    </w:p>
    <w:sectPr w:rsidR="00615638" w:rsidRPr="0061563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B24" w:rsidRDefault="00081B24" w:rsidP="00452B2A">
      <w:pPr>
        <w:spacing w:after="0" w:line="240" w:lineRule="auto"/>
      </w:pPr>
      <w:r>
        <w:separator/>
      </w:r>
    </w:p>
  </w:endnote>
  <w:endnote w:type="continuationSeparator" w:id="0">
    <w:p w:rsidR="00081B24" w:rsidRDefault="00081B24" w:rsidP="00452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B24" w:rsidRDefault="00081B24" w:rsidP="00452B2A">
      <w:pPr>
        <w:spacing w:after="0" w:line="240" w:lineRule="auto"/>
      </w:pPr>
      <w:r>
        <w:separator/>
      </w:r>
    </w:p>
  </w:footnote>
  <w:footnote w:type="continuationSeparator" w:id="0">
    <w:p w:rsidR="00081B24" w:rsidRDefault="00081B24" w:rsidP="00452B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43"/>
      <w:gridCol w:w="9017"/>
    </w:tblGrid>
    <w:tr w:rsidR="00452B2A">
      <w:trPr>
        <w:jc w:val="right"/>
      </w:trPr>
      <w:tc>
        <w:tcPr>
          <w:tcW w:w="0" w:type="auto"/>
          <w:shd w:val="clear" w:color="auto" w:fill="ED7D31" w:themeFill="accent2"/>
          <w:vAlign w:val="center"/>
        </w:tcPr>
        <w:p w:rsidR="00452B2A" w:rsidRDefault="00452B2A">
          <w:pPr>
            <w:pStyle w:val="Header"/>
            <w:rPr>
              <w:caps/>
              <w:color w:val="FFFFFF" w:themeColor="background1"/>
            </w:rPr>
          </w:pPr>
        </w:p>
      </w:tc>
      <w:tc>
        <w:tcPr>
          <w:tcW w:w="0" w:type="auto"/>
          <w:shd w:val="clear" w:color="auto" w:fill="ED7D31" w:themeFill="accent2"/>
          <w:vAlign w:val="center"/>
        </w:tcPr>
        <w:p w:rsidR="00452B2A" w:rsidRPr="00452B2A" w:rsidRDefault="00452B2A" w:rsidP="00452B2A">
          <w:pPr>
            <w:pStyle w:val="Header"/>
            <w:jc w:val="center"/>
            <w:rPr>
              <w:b/>
              <w:caps/>
              <w:color w:val="FFFFFF" w:themeColor="background1"/>
              <w:sz w:val="28"/>
              <w:szCs w:val="28"/>
            </w:rPr>
          </w:pPr>
          <w:r w:rsidRPr="00452B2A">
            <w:rPr>
              <w:b/>
              <w:caps/>
              <w:color w:val="FFFFFF" w:themeColor="background1"/>
              <w:sz w:val="28"/>
              <w:szCs w:val="28"/>
            </w:rPr>
            <w:t>RAPORTUL VIZITEI DE MONITORIZARE &amp; EVALUARE</w:t>
          </w:r>
        </w:p>
      </w:tc>
    </w:tr>
  </w:tbl>
  <w:p w:rsidR="00452B2A" w:rsidRDefault="00452B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473E3"/>
    <w:multiLevelType w:val="hybridMultilevel"/>
    <w:tmpl w:val="42A8B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556CED"/>
    <w:multiLevelType w:val="hybridMultilevel"/>
    <w:tmpl w:val="23F26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305B1"/>
    <w:multiLevelType w:val="hybridMultilevel"/>
    <w:tmpl w:val="27FEB1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40A67D9"/>
    <w:multiLevelType w:val="hybridMultilevel"/>
    <w:tmpl w:val="9D901F8E"/>
    <w:lvl w:ilvl="0" w:tplc="3640B9F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6231F9"/>
    <w:multiLevelType w:val="hybridMultilevel"/>
    <w:tmpl w:val="C1E4F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31275F"/>
    <w:multiLevelType w:val="hybridMultilevel"/>
    <w:tmpl w:val="3C7CB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AA6D51"/>
    <w:multiLevelType w:val="hybridMultilevel"/>
    <w:tmpl w:val="22429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71CFE"/>
    <w:multiLevelType w:val="hybridMultilevel"/>
    <w:tmpl w:val="EA52FD5A"/>
    <w:lvl w:ilvl="0" w:tplc="3640B9F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68821A"/>
    <w:multiLevelType w:val="multilevel"/>
    <w:tmpl w:val="4F66E79E"/>
    <w:lvl w:ilvl="0">
      <w:numFmt w:val="bullet"/>
      <w:lvlText w:val="·"/>
      <w:lvlJc w:val="left"/>
      <w:pPr>
        <w:tabs>
          <w:tab w:val="num" w:pos="720"/>
        </w:tabs>
        <w:ind w:left="720" w:hanging="360"/>
      </w:pPr>
      <w:rPr>
        <w:rFonts w:ascii="Symbol" w:hAnsi="Symbol" w:cs="Symbol"/>
        <w:b/>
        <w:b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9" w15:restartNumberingAfterBreak="0">
    <w:nsid w:val="57FA5567"/>
    <w:multiLevelType w:val="hybridMultilevel"/>
    <w:tmpl w:val="1D489A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666C2B1"/>
    <w:multiLevelType w:val="multilevel"/>
    <w:tmpl w:val="66FCB889"/>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1" w15:restartNumberingAfterBreak="0">
    <w:nsid w:val="71D0FDEB"/>
    <w:multiLevelType w:val="multilevel"/>
    <w:tmpl w:val="32D235FB"/>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num w:numId="1">
    <w:abstractNumId w:val="3"/>
  </w:num>
  <w:num w:numId="2">
    <w:abstractNumId w:val="7"/>
  </w:num>
  <w:num w:numId="3">
    <w:abstractNumId w:val="1"/>
  </w:num>
  <w:num w:numId="4">
    <w:abstractNumId w:val="4"/>
  </w:num>
  <w:num w:numId="5">
    <w:abstractNumId w:val="5"/>
  </w:num>
  <w:num w:numId="6">
    <w:abstractNumId w:val="11"/>
  </w:num>
  <w:num w:numId="7">
    <w:abstractNumId w:val="8"/>
  </w:num>
  <w:num w:numId="8">
    <w:abstractNumId w:val="10"/>
  </w:num>
  <w:num w:numId="9">
    <w:abstractNumId w:val="6"/>
  </w:num>
  <w:num w:numId="10">
    <w:abstractNumId w:val="0"/>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D14"/>
    <w:rsid w:val="00001D43"/>
    <w:rsid w:val="0007248F"/>
    <w:rsid w:val="000742A3"/>
    <w:rsid w:val="00081B24"/>
    <w:rsid w:val="001363E7"/>
    <w:rsid w:val="00137407"/>
    <w:rsid w:val="0016472C"/>
    <w:rsid w:val="00241678"/>
    <w:rsid w:val="00262B29"/>
    <w:rsid w:val="00297AB9"/>
    <w:rsid w:val="002E5F85"/>
    <w:rsid w:val="003446B5"/>
    <w:rsid w:val="00371A8A"/>
    <w:rsid w:val="00375D61"/>
    <w:rsid w:val="0042671A"/>
    <w:rsid w:val="00452B2A"/>
    <w:rsid w:val="005122BB"/>
    <w:rsid w:val="0060141E"/>
    <w:rsid w:val="00615638"/>
    <w:rsid w:val="00682A52"/>
    <w:rsid w:val="006C06EE"/>
    <w:rsid w:val="0075406F"/>
    <w:rsid w:val="007C7467"/>
    <w:rsid w:val="007D1D14"/>
    <w:rsid w:val="007E2AA9"/>
    <w:rsid w:val="00835C8C"/>
    <w:rsid w:val="00857988"/>
    <w:rsid w:val="00860466"/>
    <w:rsid w:val="00865FD9"/>
    <w:rsid w:val="00880D83"/>
    <w:rsid w:val="00973D66"/>
    <w:rsid w:val="0099252D"/>
    <w:rsid w:val="009D529B"/>
    <w:rsid w:val="00AC7A03"/>
    <w:rsid w:val="00AE1F80"/>
    <w:rsid w:val="00AE717F"/>
    <w:rsid w:val="00B27450"/>
    <w:rsid w:val="00B72ABC"/>
    <w:rsid w:val="00BC05F8"/>
    <w:rsid w:val="00BC380D"/>
    <w:rsid w:val="00C02DF9"/>
    <w:rsid w:val="00CE5E71"/>
    <w:rsid w:val="00D24E95"/>
    <w:rsid w:val="00D4372C"/>
    <w:rsid w:val="00D55A78"/>
    <w:rsid w:val="00D87A46"/>
    <w:rsid w:val="00DC057C"/>
    <w:rsid w:val="00DC2665"/>
    <w:rsid w:val="00DD305E"/>
    <w:rsid w:val="00E2794D"/>
    <w:rsid w:val="00E7249B"/>
    <w:rsid w:val="00EC6F48"/>
    <w:rsid w:val="00F1139B"/>
    <w:rsid w:val="00F13256"/>
    <w:rsid w:val="00F32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F84A5-4725-4BAC-8CC7-93E9B38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A8A"/>
    <w:pPr>
      <w:ind w:left="720"/>
      <w:contextualSpacing/>
    </w:pPr>
  </w:style>
  <w:style w:type="paragraph" w:styleId="Header">
    <w:name w:val="header"/>
    <w:basedOn w:val="Normal"/>
    <w:link w:val="HeaderChar"/>
    <w:uiPriority w:val="99"/>
    <w:unhideWhenUsed/>
    <w:rsid w:val="00452B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B2A"/>
  </w:style>
  <w:style w:type="paragraph" w:styleId="Footer">
    <w:name w:val="footer"/>
    <w:basedOn w:val="Normal"/>
    <w:link w:val="FooterChar"/>
    <w:uiPriority w:val="99"/>
    <w:unhideWhenUsed/>
    <w:rsid w:val="00452B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2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1127FDE-6044-434B-808F-C923E08E5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2</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Fidelie Kalambayi</dc:creator>
  <cp:keywords/>
  <dc:description/>
  <cp:lastModifiedBy>Andrei Dobre</cp:lastModifiedBy>
  <cp:revision>12</cp:revision>
  <dcterms:created xsi:type="dcterms:W3CDTF">2016-01-18T10:30:00Z</dcterms:created>
  <dcterms:modified xsi:type="dcterms:W3CDTF">2016-06-22T14:06:00Z</dcterms:modified>
</cp:coreProperties>
</file>